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85" w:rsidRPr="0078495C" w:rsidRDefault="00501585" w:rsidP="00501585">
      <w:pPr>
        <w:jc w:val="center"/>
        <w:rPr>
          <w:b/>
        </w:rPr>
      </w:pPr>
      <w:r w:rsidRPr="0078495C">
        <w:rPr>
          <w:b/>
        </w:rPr>
        <w:t>Муниципальное бюджетное общеобразовательное учреждение</w:t>
      </w:r>
    </w:p>
    <w:p w:rsidR="00501585" w:rsidRPr="0078495C" w:rsidRDefault="00501585" w:rsidP="00501585">
      <w:pPr>
        <w:jc w:val="center"/>
        <w:rPr>
          <w:b/>
        </w:rPr>
      </w:pPr>
      <w:r w:rsidRPr="0078495C">
        <w:rPr>
          <w:b/>
        </w:rPr>
        <w:t xml:space="preserve"> «Основная общеобразовательная школа  </w:t>
      </w:r>
      <w:proofErr w:type="gramStart"/>
      <w:r w:rsidRPr="0078495C">
        <w:rPr>
          <w:b/>
        </w:rPr>
        <w:t>с</w:t>
      </w:r>
      <w:proofErr w:type="gramEnd"/>
      <w:r w:rsidRPr="0078495C">
        <w:rPr>
          <w:b/>
        </w:rPr>
        <w:t xml:space="preserve">. </w:t>
      </w:r>
      <w:proofErr w:type="gramStart"/>
      <w:r w:rsidRPr="0078495C">
        <w:rPr>
          <w:b/>
        </w:rPr>
        <w:t>Комаровка</w:t>
      </w:r>
      <w:proofErr w:type="gramEnd"/>
      <w:r w:rsidRPr="0078495C">
        <w:rPr>
          <w:b/>
        </w:rPr>
        <w:t xml:space="preserve"> Кировского района»</w:t>
      </w:r>
    </w:p>
    <w:p w:rsidR="00501585" w:rsidRPr="0078495C" w:rsidRDefault="00501585" w:rsidP="00501585">
      <w:pPr>
        <w:jc w:val="center"/>
        <w:rPr>
          <w:b/>
        </w:rPr>
      </w:pPr>
    </w:p>
    <w:p w:rsidR="00501585" w:rsidRPr="0078495C" w:rsidRDefault="00501585" w:rsidP="00501585">
      <w:pPr>
        <w:jc w:val="center"/>
        <w:rPr>
          <w:b/>
          <w:sz w:val="28"/>
          <w:szCs w:val="28"/>
        </w:rPr>
      </w:pPr>
    </w:p>
    <w:p w:rsidR="00501585" w:rsidRPr="0078495C" w:rsidRDefault="00501585" w:rsidP="00501585">
      <w:pPr>
        <w:jc w:val="center"/>
        <w:rPr>
          <w:b/>
          <w:sz w:val="28"/>
          <w:szCs w:val="28"/>
        </w:rPr>
      </w:pPr>
    </w:p>
    <w:p w:rsidR="00501585" w:rsidRPr="0078495C" w:rsidRDefault="00501585" w:rsidP="00501585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501585" w:rsidRPr="0078495C" w:rsidRDefault="00501585" w:rsidP="00501585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78495C">
        <w:rPr>
          <w:sz w:val="28"/>
          <w:szCs w:val="28"/>
        </w:rPr>
        <w:t>ПРИКАЗ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501585" w:rsidRPr="0078495C" w:rsidTr="00501585">
        <w:trPr>
          <w:trHeight w:val="284"/>
        </w:trPr>
        <w:tc>
          <w:tcPr>
            <w:tcW w:w="5386" w:type="dxa"/>
            <w:hideMark/>
          </w:tcPr>
          <w:p w:rsidR="00501585" w:rsidRPr="0078495C" w:rsidRDefault="00501585" w:rsidP="00E86B08">
            <w:pPr>
              <w:rPr>
                <w:sz w:val="28"/>
                <w:szCs w:val="28"/>
                <w:lang w:eastAsia="en-US"/>
              </w:rPr>
            </w:pPr>
            <w:r w:rsidRPr="0078495C">
              <w:rPr>
                <w:sz w:val="28"/>
                <w:szCs w:val="28"/>
              </w:rPr>
              <w:t>01.09.2021 г</w:t>
            </w:r>
          </w:p>
        </w:tc>
        <w:tc>
          <w:tcPr>
            <w:tcW w:w="4786" w:type="dxa"/>
            <w:hideMark/>
          </w:tcPr>
          <w:p w:rsidR="00501585" w:rsidRPr="0078495C" w:rsidRDefault="00501585" w:rsidP="00E86B08">
            <w:pPr>
              <w:jc w:val="right"/>
              <w:rPr>
                <w:sz w:val="28"/>
                <w:szCs w:val="28"/>
              </w:rPr>
            </w:pPr>
            <w:r w:rsidRPr="0078495C">
              <w:rPr>
                <w:sz w:val="28"/>
                <w:szCs w:val="28"/>
              </w:rPr>
              <w:t>№ 9-1а</w:t>
            </w:r>
          </w:p>
          <w:p w:rsidR="00501585" w:rsidRPr="0078495C" w:rsidRDefault="00501585" w:rsidP="00E86B0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501585" w:rsidRPr="0078495C" w:rsidRDefault="00501585" w:rsidP="00501585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proofErr w:type="gramStart"/>
      <w:r w:rsidRPr="0078495C">
        <w:rPr>
          <w:iCs/>
          <w:sz w:val="28"/>
          <w:szCs w:val="28"/>
        </w:rPr>
        <w:t>с</w:t>
      </w:r>
      <w:proofErr w:type="gramEnd"/>
      <w:r w:rsidRPr="0078495C">
        <w:rPr>
          <w:iCs/>
          <w:sz w:val="28"/>
          <w:szCs w:val="28"/>
        </w:rPr>
        <w:t>. Комаровка</w:t>
      </w:r>
    </w:p>
    <w:p w:rsidR="00501585" w:rsidRPr="0078495C" w:rsidRDefault="00501585" w:rsidP="00501585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501585" w:rsidRPr="0078495C" w:rsidRDefault="00501585" w:rsidP="00501585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501585" w:rsidRPr="0078495C" w:rsidRDefault="00501585" w:rsidP="0050158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01585" w:rsidRPr="0078495C" w:rsidRDefault="00501585" w:rsidP="00501585">
      <w:pPr>
        <w:rPr>
          <w:rFonts w:eastAsia="Calibri"/>
          <w:sz w:val="28"/>
          <w:szCs w:val="28"/>
        </w:rPr>
      </w:pPr>
    </w:p>
    <w:p w:rsidR="00501585" w:rsidRPr="0078495C" w:rsidRDefault="00501585">
      <w:pPr>
        <w:rPr>
          <w:sz w:val="28"/>
          <w:szCs w:val="28"/>
        </w:rPr>
      </w:pPr>
      <w:r w:rsidRPr="0078495C">
        <w:rPr>
          <w:i/>
          <w:sz w:val="28"/>
          <w:szCs w:val="28"/>
        </w:rPr>
        <w:t>«Об утверждении положения о ВСОКО»</w:t>
      </w:r>
    </w:p>
    <w:p w:rsidR="00501585" w:rsidRPr="0078495C" w:rsidRDefault="00501585" w:rsidP="00501585">
      <w:pPr>
        <w:rPr>
          <w:sz w:val="28"/>
          <w:szCs w:val="28"/>
        </w:rPr>
      </w:pPr>
    </w:p>
    <w:p w:rsidR="00501585" w:rsidRPr="0078495C" w:rsidRDefault="00501585" w:rsidP="00501585">
      <w:pPr>
        <w:rPr>
          <w:sz w:val="28"/>
          <w:szCs w:val="28"/>
        </w:rPr>
      </w:pPr>
    </w:p>
    <w:p w:rsidR="00501585" w:rsidRPr="0078495C" w:rsidRDefault="00501585" w:rsidP="0078495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8495C">
        <w:rPr>
          <w:color w:val="000000"/>
          <w:sz w:val="28"/>
          <w:szCs w:val="28"/>
        </w:rPr>
        <w:t xml:space="preserve">В целях выполнения требований </w:t>
      </w:r>
      <w:proofErr w:type="spellStart"/>
      <w:r w:rsidRPr="0078495C">
        <w:rPr>
          <w:color w:val="000000"/>
          <w:sz w:val="28"/>
          <w:szCs w:val="28"/>
        </w:rPr>
        <w:t>п.п</w:t>
      </w:r>
      <w:proofErr w:type="spellEnd"/>
      <w:r w:rsidRPr="0078495C">
        <w:rPr>
          <w:color w:val="000000"/>
          <w:sz w:val="28"/>
          <w:szCs w:val="28"/>
        </w:rPr>
        <w:t>. 13 п.3. ст.28 Федерального закона от</w:t>
      </w:r>
      <w:r w:rsidR="0078495C">
        <w:rPr>
          <w:color w:val="000000"/>
          <w:sz w:val="28"/>
          <w:szCs w:val="28"/>
        </w:rPr>
        <w:t xml:space="preserve"> </w:t>
      </w:r>
      <w:r w:rsidRPr="0078495C">
        <w:rPr>
          <w:color w:val="000000"/>
          <w:sz w:val="28"/>
          <w:szCs w:val="28"/>
        </w:rPr>
        <w:t xml:space="preserve">29.12.2012 г. № 273-ФЗ «Об образовании в Российской Федерации» </w:t>
      </w:r>
      <w:proofErr w:type="gramStart"/>
      <w:r w:rsidRPr="0078495C">
        <w:rPr>
          <w:color w:val="000000"/>
          <w:sz w:val="28"/>
          <w:szCs w:val="28"/>
        </w:rPr>
        <w:t>по</w:t>
      </w:r>
      <w:proofErr w:type="gramEnd"/>
    </w:p>
    <w:p w:rsidR="00501585" w:rsidRPr="0078495C" w:rsidRDefault="00501585" w:rsidP="0078495C">
      <w:pPr>
        <w:shd w:val="clear" w:color="auto" w:fill="FFFFFF"/>
        <w:jc w:val="both"/>
        <w:rPr>
          <w:color w:val="000000"/>
          <w:sz w:val="28"/>
          <w:szCs w:val="28"/>
        </w:rPr>
      </w:pPr>
      <w:r w:rsidRPr="0078495C">
        <w:rPr>
          <w:color w:val="000000"/>
          <w:sz w:val="28"/>
          <w:szCs w:val="28"/>
        </w:rPr>
        <w:t xml:space="preserve">обеспечению </w:t>
      </w:r>
      <w:proofErr w:type="gramStart"/>
      <w:r w:rsidRPr="0078495C">
        <w:rPr>
          <w:color w:val="000000"/>
          <w:sz w:val="28"/>
          <w:szCs w:val="28"/>
        </w:rPr>
        <w:t>функционирования внутренней системы оценки качества</w:t>
      </w:r>
      <w:r w:rsidR="0078495C">
        <w:rPr>
          <w:color w:val="000000"/>
          <w:sz w:val="28"/>
          <w:szCs w:val="28"/>
        </w:rPr>
        <w:t xml:space="preserve"> </w:t>
      </w:r>
      <w:r w:rsidRPr="0078495C">
        <w:rPr>
          <w:color w:val="000000"/>
          <w:sz w:val="28"/>
          <w:szCs w:val="28"/>
        </w:rPr>
        <w:t>образования</w:t>
      </w:r>
      <w:proofErr w:type="gramEnd"/>
      <w:r w:rsidRPr="0078495C">
        <w:rPr>
          <w:color w:val="000000"/>
          <w:sz w:val="28"/>
          <w:szCs w:val="28"/>
        </w:rPr>
        <w:t xml:space="preserve"> в общеобразовательной организации, руководствуясь Уставом МБОУ</w:t>
      </w:r>
      <w:r w:rsidR="0078495C">
        <w:rPr>
          <w:color w:val="000000"/>
          <w:sz w:val="28"/>
          <w:szCs w:val="28"/>
        </w:rPr>
        <w:t xml:space="preserve"> «</w:t>
      </w:r>
      <w:r w:rsidRPr="0078495C">
        <w:rPr>
          <w:color w:val="000000"/>
          <w:sz w:val="28"/>
          <w:szCs w:val="28"/>
        </w:rPr>
        <w:t>О</w:t>
      </w:r>
      <w:r w:rsidRPr="0078495C">
        <w:rPr>
          <w:color w:val="000000"/>
          <w:sz w:val="28"/>
          <w:szCs w:val="28"/>
        </w:rPr>
        <w:t>ОШ с. Комаровка Кировского района</w:t>
      </w:r>
      <w:r w:rsidR="0078495C" w:rsidRPr="0078495C">
        <w:rPr>
          <w:color w:val="000000"/>
          <w:sz w:val="28"/>
          <w:szCs w:val="28"/>
        </w:rPr>
        <w:t>»</w:t>
      </w:r>
    </w:p>
    <w:p w:rsidR="0078495C" w:rsidRPr="0078495C" w:rsidRDefault="0078495C" w:rsidP="007849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01585" w:rsidRDefault="00501585" w:rsidP="0078495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8495C">
        <w:rPr>
          <w:b/>
          <w:color w:val="000000"/>
          <w:sz w:val="28"/>
          <w:szCs w:val="28"/>
        </w:rPr>
        <w:t>ПРИКАЗЫВАЮ:</w:t>
      </w:r>
    </w:p>
    <w:p w:rsidR="0078495C" w:rsidRPr="0078495C" w:rsidRDefault="0078495C" w:rsidP="0078495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501585" w:rsidRPr="0078495C" w:rsidRDefault="00501585" w:rsidP="0078495C">
      <w:pPr>
        <w:shd w:val="clear" w:color="auto" w:fill="FFFFFF"/>
        <w:jc w:val="both"/>
        <w:rPr>
          <w:color w:val="000000"/>
          <w:sz w:val="28"/>
          <w:szCs w:val="28"/>
        </w:rPr>
      </w:pPr>
      <w:r w:rsidRPr="0078495C">
        <w:rPr>
          <w:color w:val="000000"/>
          <w:sz w:val="28"/>
          <w:szCs w:val="28"/>
        </w:rPr>
        <w:t>1</w:t>
      </w:r>
      <w:r w:rsidR="0078495C">
        <w:rPr>
          <w:color w:val="000000"/>
          <w:sz w:val="28"/>
          <w:szCs w:val="28"/>
        </w:rPr>
        <w:t>.</w:t>
      </w:r>
      <w:r w:rsidRPr="0078495C">
        <w:rPr>
          <w:color w:val="000000"/>
          <w:sz w:val="28"/>
          <w:szCs w:val="28"/>
        </w:rPr>
        <w:t xml:space="preserve"> Утвердить План мероприятий по внедрению и развитию внутренней</w:t>
      </w:r>
      <w:r w:rsidR="0078495C">
        <w:rPr>
          <w:color w:val="000000"/>
          <w:sz w:val="28"/>
          <w:szCs w:val="28"/>
        </w:rPr>
        <w:t xml:space="preserve"> </w:t>
      </w:r>
      <w:r w:rsidRPr="0078495C">
        <w:rPr>
          <w:color w:val="000000"/>
          <w:sz w:val="28"/>
          <w:szCs w:val="28"/>
        </w:rPr>
        <w:t>системы оценки качества образования (Приложение 1).</w:t>
      </w:r>
    </w:p>
    <w:p w:rsidR="00501585" w:rsidRPr="0078495C" w:rsidRDefault="00501585" w:rsidP="0078495C">
      <w:pPr>
        <w:shd w:val="clear" w:color="auto" w:fill="FFFFFF"/>
        <w:jc w:val="both"/>
        <w:rPr>
          <w:color w:val="000000"/>
          <w:sz w:val="28"/>
          <w:szCs w:val="28"/>
        </w:rPr>
      </w:pPr>
      <w:r w:rsidRPr="0078495C">
        <w:rPr>
          <w:color w:val="000000"/>
          <w:sz w:val="28"/>
          <w:szCs w:val="28"/>
        </w:rPr>
        <w:t>2</w:t>
      </w:r>
      <w:r w:rsidR="0078495C">
        <w:rPr>
          <w:color w:val="000000"/>
          <w:sz w:val="28"/>
          <w:szCs w:val="28"/>
        </w:rPr>
        <w:t>.</w:t>
      </w:r>
      <w:r w:rsidRPr="0078495C">
        <w:rPr>
          <w:color w:val="000000"/>
          <w:sz w:val="28"/>
          <w:szCs w:val="28"/>
        </w:rPr>
        <w:t xml:space="preserve"> </w:t>
      </w:r>
      <w:proofErr w:type="gramStart"/>
      <w:r w:rsidRPr="0078495C">
        <w:rPr>
          <w:color w:val="000000"/>
          <w:sz w:val="28"/>
          <w:szCs w:val="28"/>
        </w:rPr>
        <w:t>У</w:t>
      </w:r>
      <w:proofErr w:type="gramEnd"/>
      <w:r w:rsidRPr="0078495C">
        <w:rPr>
          <w:color w:val="000000"/>
          <w:sz w:val="28"/>
          <w:szCs w:val="28"/>
        </w:rPr>
        <w:t>твердить Положение о внутренней системе оценки качества образования</w:t>
      </w:r>
    </w:p>
    <w:p w:rsidR="00501585" w:rsidRPr="0078495C" w:rsidRDefault="00501585" w:rsidP="0078495C">
      <w:pPr>
        <w:shd w:val="clear" w:color="auto" w:fill="FFFFFF"/>
        <w:jc w:val="both"/>
        <w:rPr>
          <w:color w:val="000000"/>
          <w:sz w:val="28"/>
          <w:szCs w:val="28"/>
        </w:rPr>
      </w:pPr>
      <w:r w:rsidRPr="0078495C">
        <w:rPr>
          <w:color w:val="000000"/>
          <w:sz w:val="28"/>
          <w:szCs w:val="28"/>
        </w:rPr>
        <w:t>(Приложение 2).</w:t>
      </w:r>
    </w:p>
    <w:p w:rsidR="00501585" w:rsidRPr="0078495C" w:rsidRDefault="00501585" w:rsidP="0078495C">
      <w:pPr>
        <w:shd w:val="clear" w:color="auto" w:fill="FFFFFF"/>
        <w:jc w:val="both"/>
        <w:rPr>
          <w:color w:val="000000"/>
          <w:sz w:val="28"/>
          <w:szCs w:val="28"/>
        </w:rPr>
      </w:pPr>
      <w:r w:rsidRPr="0078495C">
        <w:rPr>
          <w:color w:val="000000"/>
          <w:sz w:val="28"/>
          <w:szCs w:val="28"/>
        </w:rPr>
        <w:t>4</w:t>
      </w:r>
      <w:r w:rsidR="0078495C">
        <w:rPr>
          <w:color w:val="000000"/>
          <w:sz w:val="28"/>
          <w:szCs w:val="28"/>
        </w:rPr>
        <w:t>.</w:t>
      </w:r>
      <w:r w:rsidRPr="0078495C">
        <w:rPr>
          <w:color w:val="000000"/>
          <w:sz w:val="28"/>
          <w:szCs w:val="28"/>
        </w:rPr>
        <w:t xml:space="preserve"> Создать рабочую гр</w:t>
      </w:r>
      <w:r w:rsidR="0078495C">
        <w:rPr>
          <w:color w:val="000000"/>
          <w:sz w:val="28"/>
          <w:szCs w:val="28"/>
        </w:rPr>
        <w:t xml:space="preserve">уппу по реализации ВСОКО на 2021-2022 </w:t>
      </w:r>
      <w:r w:rsidRPr="0078495C">
        <w:rPr>
          <w:color w:val="000000"/>
          <w:sz w:val="28"/>
          <w:szCs w:val="28"/>
        </w:rPr>
        <w:t xml:space="preserve"> учебный год</w:t>
      </w:r>
    </w:p>
    <w:p w:rsidR="00501585" w:rsidRPr="0078495C" w:rsidRDefault="00501585" w:rsidP="0078495C">
      <w:pPr>
        <w:shd w:val="clear" w:color="auto" w:fill="FFFFFF"/>
        <w:jc w:val="both"/>
        <w:rPr>
          <w:color w:val="000000"/>
          <w:sz w:val="28"/>
          <w:szCs w:val="28"/>
        </w:rPr>
      </w:pPr>
      <w:r w:rsidRPr="0078495C">
        <w:rPr>
          <w:color w:val="000000"/>
          <w:sz w:val="28"/>
          <w:szCs w:val="28"/>
        </w:rPr>
        <w:t>(Приложение 3)</w:t>
      </w:r>
    </w:p>
    <w:p w:rsidR="00501585" w:rsidRPr="0078495C" w:rsidRDefault="00501585" w:rsidP="0078495C">
      <w:pPr>
        <w:shd w:val="clear" w:color="auto" w:fill="FFFFFF"/>
        <w:jc w:val="both"/>
        <w:rPr>
          <w:color w:val="000000"/>
          <w:sz w:val="28"/>
          <w:szCs w:val="28"/>
        </w:rPr>
      </w:pPr>
      <w:r w:rsidRPr="0078495C">
        <w:rPr>
          <w:color w:val="000000"/>
          <w:sz w:val="28"/>
          <w:szCs w:val="28"/>
        </w:rPr>
        <w:t>5</w:t>
      </w:r>
      <w:r w:rsidR="0078495C">
        <w:rPr>
          <w:color w:val="000000"/>
          <w:sz w:val="28"/>
          <w:szCs w:val="28"/>
        </w:rPr>
        <w:t>.</w:t>
      </w:r>
      <w:r w:rsidRPr="0078495C">
        <w:rPr>
          <w:color w:val="000000"/>
          <w:sz w:val="28"/>
          <w:szCs w:val="28"/>
        </w:rPr>
        <w:t xml:space="preserve"> </w:t>
      </w:r>
      <w:r w:rsidR="0078495C">
        <w:rPr>
          <w:color w:val="000000"/>
          <w:sz w:val="28"/>
          <w:szCs w:val="28"/>
        </w:rPr>
        <w:t xml:space="preserve">Учителю информатики Брехунец Г.К. </w:t>
      </w:r>
      <w:r w:rsidRPr="0078495C">
        <w:rPr>
          <w:color w:val="000000"/>
          <w:sz w:val="28"/>
          <w:szCs w:val="28"/>
        </w:rPr>
        <w:t>обеспечить размещение настояще</w:t>
      </w:r>
      <w:r w:rsidR="0078495C">
        <w:rPr>
          <w:color w:val="000000"/>
          <w:sz w:val="28"/>
          <w:szCs w:val="28"/>
        </w:rPr>
        <w:t xml:space="preserve">го приказа, утвержденного плана </w:t>
      </w:r>
      <w:r w:rsidRPr="0078495C">
        <w:rPr>
          <w:color w:val="000000"/>
          <w:sz w:val="28"/>
          <w:szCs w:val="28"/>
        </w:rPr>
        <w:t>внутренней</w:t>
      </w:r>
      <w:r w:rsidR="0078495C">
        <w:rPr>
          <w:color w:val="000000"/>
          <w:sz w:val="28"/>
          <w:szCs w:val="28"/>
        </w:rPr>
        <w:t xml:space="preserve"> </w:t>
      </w:r>
      <w:r w:rsidR="009E146A">
        <w:rPr>
          <w:color w:val="000000"/>
          <w:sz w:val="28"/>
          <w:szCs w:val="28"/>
        </w:rPr>
        <w:t xml:space="preserve">системы оценки качества </w:t>
      </w:r>
      <w:r w:rsidRPr="0078495C">
        <w:rPr>
          <w:color w:val="000000"/>
          <w:sz w:val="28"/>
          <w:szCs w:val="28"/>
        </w:rPr>
        <w:t>образования и Положения о системе внутренней оценки</w:t>
      </w:r>
      <w:r w:rsidR="0078495C">
        <w:rPr>
          <w:color w:val="000000"/>
          <w:sz w:val="28"/>
          <w:szCs w:val="28"/>
        </w:rPr>
        <w:t xml:space="preserve"> </w:t>
      </w:r>
      <w:r w:rsidRPr="0078495C">
        <w:rPr>
          <w:color w:val="000000"/>
          <w:sz w:val="28"/>
          <w:szCs w:val="28"/>
        </w:rPr>
        <w:t>качества образования на официальном сайте школы.</w:t>
      </w:r>
    </w:p>
    <w:p w:rsidR="009E146A" w:rsidRDefault="00501585" w:rsidP="0078495C">
      <w:pPr>
        <w:shd w:val="clear" w:color="auto" w:fill="FFFFFF"/>
        <w:jc w:val="both"/>
        <w:rPr>
          <w:color w:val="000000"/>
          <w:sz w:val="28"/>
          <w:szCs w:val="28"/>
        </w:rPr>
      </w:pPr>
      <w:r w:rsidRPr="0078495C">
        <w:rPr>
          <w:color w:val="000000"/>
          <w:sz w:val="28"/>
          <w:szCs w:val="28"/>
        </w:rPr>
        <w:t>6</w:t>
      </w:r>
      <w:r w:rsidR="0078495C">
        <w:rPr>
          <w:color w:val="000000"/>
          <w:sz w:val="28"/>
          <w:szCs w:val="28"/>
        </w:rPr>
        <w:t>.</w:t>
      </w:r>
      <w:r w:rsidRPr="0078495C">
        <w:rPr>
          <w:color w:val="000000"/>
          <w:sz w:val="28"/>
          <w:szCs w:val="28"/>
        </w:rPr>
        <w:t xml:space="preserve"> </w:t>
      </w:r>
      <w:proofErr w:type="gramStart"/>
      <w:r w:rsidRPr="0078495C">
        <w:rPr>
          <w:color w:val="000000"/>
          <w:sz w:val="28"/>
          <w:szCs w:val="28"/>
        </w:rPr>
        <w:t>Контроль за</w:t>
      </w:r>
      <w:proofErr w:type="gramEnd"/>
      <w:r w:rsidRPr="0078495C"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9E146A" w:rsidRDefault="009E146A" w:rsidP="007849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E146A" w:rsidRDefault="009E146A" w:rsidP="0078495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735859" wp14:editId="0211118C">
            <wp:simplePos x="1019175" y="8305800"/>
            <wp:positionH relativeFrom="margin">
              <wp:align>left</wp:align>
            </wp:positionH>
            <wp:positionV relativeFrom="margin">
              <wp:align>bottom</wp:align>
            </wp:positionV>
            <wp:extent cx="1475740" cy="1425575"/>
            <wp:effectExtent l="0" t="0" r="0" b="3175"/>
            <wp:wrapSquare wrapText="bothSides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9" r="73238"/>
                    <a:stretch/>
                  </pic:blipFill>
                  <pic:spPr bwMode="auto">
                    <a:xfrm>
                      <a:off x="0" y="0"/>
                      <a:ext cx="1475740" cy="142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585" w:rsidRPr="0078495C">
        <w:rPr>
          <w:color w:val="000000"/>
          <w:sz w:val="28"/>
          <w:szCs w:val="28"/>
        </w:rPr>
        <w:t xml:space="preserve">Директор МБОУ </w:t>
      </w:r>
      <w:r w:rsidR="0078495C">
        <w:rPr>
          <w:color w:val="000000"/>
          <w:sz w:val="28"/>
          <w:szCs w:val="28"/>
        </w:rPr>
        <w:t xml:space="preserve">«ООШ </w:t>
      </w:r>
      <w:proofErr w:type="gramStart"/>
      <w:r w:rsidR="0078495C">
        <w:rPr>
          <w:color w:val="000000"/>
          <w:sz w:val="28"/>
          <w:szCs w:val="28"/>
        </w:rPr>
        <w:t>с</w:t>
      </w:r>
      <w:proofErr w:type="gramEnd"/>
      <w:r w:rsidR="0078495C">
        <w:rPr>
          <w:color w:val="000000"/>
          <w:sz w:val="28"/>
          <w:szCs w:val="28"/>
        </w:rPr>
        <w:t>. Комаровка»</w:t>
      </w:r>
      <w:r>
        <w:rPr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630BDD1" wp14:editId="06EEBD8A">
            <wp:extent cx="685800" cy="676275"/>
            <wp:effectExtent l="0" t="0" r="0" b="9525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01" r="61060" b="53180"/>
                    <a:stretch/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                   </w:t>
      </w:r>
    </w:p>
    <w:p w:rsidR="009E146A" w:rsidRDefault="009E146A" w:rsidP="007849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01585" w:rsidRPr="0078495C" w:rsidRDefault="009E146A" w:rsidP="0078495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78495C">
        <w:rPr>
          <w:color w:val="000000"/>
          <w:sz w:val="28"/>
          <w:szCs w:val="28"/>
        </w:rPr>
        <w:t>(Кобзарь Е.В.)</w:t>
      </w:r>
    </w:p>
    <w:p w:rsidR="0097417F" w:rsidRPr="0078495C" w:rsidRDefault="0097417F" w:rsidP="0078495C">
      <w:pPr>
        <w:jc w:val="both"/>
        <w:rPr>
          <w:sz w:val="28"/>
          <w:szCs w:val="28"/>
        </w:rPr>
      </w:pPr>
    </w:p>
    <w:sectPr w:rsidR="0097417F" w:rsidRPr="0078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FB"/>
    <w:rsid w:val="00501585"/>
    <w:rsid w:val="0078495C"/>
    <w:rsid w:val="0097417F"/>
    <w:rsid w:val="009E146A"/>
    <w:rsid w:val="00D1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2022-06-17T02:58:00Z</dcterms:created>
  <dcterms:modified xsi:type="dcterms:W3CDTF">2022-06-17T03:38:00Z</dcterms:modified>
</cp:coreProperties>
</file>