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D5" w:rsidRDefault="007D70D5" w:rsidP="00271E79">
      <w:pPr>
        <w:pStyle w:val="a3"/>
        <w:spacing w:before="0" w:beforeAutospacing="0" w:after="0" w:afterAutospacing="0"/>
        <w:jc w:val="center"/>
        <w:rPr>
          <w:rFonts w:ascii="LiberationSerif" w:hAnsi="LiberationSerif"/>
          <w:color w:val="000000"/>
          <w:sz w:val="20"/>
          <w:szCs w:val="20"/>
        </w:rPr>
      </w:pPr>
      <w:r>
        <w:rPr>
          <w:rFonts w:ascii="LiberationSerif" w:hAnsi="LiberationSerif"/>
          <w:b/>
          <w:bCs/>
          <w:color w:val="000000"/>
          <w:sz w:val="20"/>
          <w:szCs w:val="20"/>
        </w:rPr>
        <w:t>МИНИСТЕРСТВО ПРОСВЕЩЕНИЯ РОССИЙСКОЙ ФЕДЕРАЦИИ</w:t>
      </w:r>
    </w:p>
    <w:p w:rsidR="007D70D5" w:rsidRDefault="007D70D5" w:rsidP="00271E79">
      <w:pPr>
        <w:pStyle w:val="a3"/>
        <w:spacing w:before="0" w:beforeAutospacing="0" w:after="0" w:afterAutospacing="0"/>
        <w:ind w:firstLine="227"/>
        <w:jc w:val="center"/>
        <w:rPr>
          <w:rFonts w:ascii="LiberationSerif" w:hAnsi="LiberationSerif"/>
          <w:color w:val="000000"/>
          <w:sz w:val="20"/>
          <w:szCs w:val="20"/>
        </w:rPr>
      </w:pPr>
      <w:r>
        <w:rPr>
          <w:rFonts w:ascii="LiberationSerif" w:hAnsi="LiberationSerif"/>
          <w:color w:val="000000"/>
          <w:sz w:val="20"/>
          <w:szCs w:val="20"/>
        </w:rPr>
        <w:t>Министерство образования Приморского края</w:t>
      </w:r>
    </w:p>
    <w:p w:rsidR="007D70D5" w:rsidRPr="00271E79" w:rsidRDefault="007D70D5" w:rsidP="00271E79">
      <w:pPr>
        <w:pStyle w:val="a3"/>
        <w:spacing w:before="0" w:beforeAutospacing="0" w:after="0" w:afterAutospacing="0"/>
        <w:ind w:firstLine="227"/>
        <w:jc w:val="center"/>
        <w:rPr>
          <w:rStyle w:val="widgetinline"/>
          <w:rFonts w:ascii="LiberationSerif" w:hAnsi="LiberationSerif"/>
          <w:sz w:val="20"/>
          <w:szCs w:val="20"/>
          <w:bdr w:val="dashed" w:sz="6" w:space="0" w:color="FF0000" w:frame="1"/>
          <w:shd w:val="clear" w:color="auto" w:fill="F7FDF7"/>
        </w:rPr>
      </w:pPr>
      <w:r w:rsidRPr="00271E79">
        <w:rPr>
          <w:rStyle w:val="widgetinline"/>
          <w:rFonts w:ascii="LiberationSerif" w:hAnsi="LiberationSerif"/>
          <w:sz w:val="20"/>
          <w:szCs w:val="20"/>
          <w:bdr w:val="dashed" w:sz="6" w:space="0" w:color="FF0000" w:frame="1"/>
          <w:shd w:val="clear" w:color="auto" w:fill="F7FDF7"/>
        </w:rPr>
        <w:t>: Муниципальное бюджетное общеобразовательное учреждение "Основная общеобразовательная школа с</w:t>
      </w:r>
      <w:proofErr w:type="gramStart"/>
      <w:r w:rsidRPr="00271E79">
        <w:rPr>
          <w:rStyle w:val="widgetinline"/>
          <w:rFonts w:ascii="LiberationSerif" w:hAnsi="LiberationSerif"/>
          <w:sz w:val="20"/>
          <w:szCs w:val="20"/>
          <w:bdr w:val="dashed" w:sz="6" w:space="0" w:color="FF0000" w:frame="1"/>
          <w:shd w:val="clear" w:color="auto" w:fill="F7FDF7"/>
        </w:rPr>
        <w:t>.К</w:t>
      </w:r>
      <w:proofErr w:type="gramEnd"/>
      <w:r w:rsidRPr="00271E79">
        <w:rPr>
          <w:rStyle w:val="widgetinline"/>
          <w:rFonts w:ascii="LiberationSerif" w:hAnsi="LiberationSerif"/>
          <w:sz w:val="20"/>
          <w:szCs w:val="20"/>
          <w:bdr w:val="dashed" w:sz="6" w:space="0" w:color="FF0000" w:frame="1"/>
          <w:shd w:val="clear" w:color="auto" w:fill="F7FDF7"/>
        </w:rPr>
        <w:t>омаровка Кировского района" Приморского края</w:t>
      </w:r>
    </w:p>
    <w:p w:rsidR="007D70D5" w:rsidRPr="00271E79" w:rsidRDefault="007D70D5" w:rsidP="007D70D5">
      <w:pPr>
        <w:pStyle w:val="a3"/>
        <w:spacing w:before="0" w:beforeAutospacing="0" w:after="0" w:afterAutospacing="0"/>
        <w:ind w:firstLine="227"/>
        <w:jc w:val="center"/>
        <w:rPr>
          <w:rStyle w:val="widgetinline"/>
          <w:rFonts w:ascii="LiberationSerif" w:hAnsi="LiberationSerif"/>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center"/>
        <w:rPr>
          <w:rStyle w:val="widgetinline"/>
          <w:rFonts w:ascii="LiberationSerif" w:hAnsi="LiberationSerif"/>
          <w:color w:val="000000"/>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center"/>
        <w:rPr>
          <w:rStyle w:val="widgetinline"/>
          <w:rFonts w:ascii="LiberationSerif" w:hAnsi="LiberationSerif"/>
          <w:color w:val="000000"/>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center"/>
        <w:rPr>
          <w:rStyle w:val="widgetinline"/>
          <w:rFonts w:ascii="LiberationSerif" w:hAnsi="LiberationSerif"/>
          <w:color w:val="000000"/>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center"/>
        <w:rPr>
          <w:rFonts w:ascii="LiberationSerif" w:hAnsi="LiberationSerif"/>
          <w:color w:val="000000"/>
          <w:sz w:val="20"/>
          <w:szCs w:val="20"/>
        </w:rPr>
      </w:pPr>
    </w:p>
    <w:tbl>
      <w:tblPr>
        <w:tblW w:w="11340" w:type="dxa"/>
        <w:tblInd w:w="-1381" w:type="dxa"/>
        <w:tblCellMar>
          <w:top w:w="15" w:type="dxa"/>
          <w:left w:w="15" w:type="dxa"/>
          <w:bottom w:w="15" w:type="dxa"/>
          <w:right w:w="15" w:type="dxa"/>
        </w:tblCellMar>
        <w:tblLook w:val="04A0" w:firstRow="1" w:lastRow="0" w:firstColumn="1" w:lastColumn="0" w:noHBand="0" w:noVBand="1"/>
      </w:tblPr>
      <w:tblGrid>
        <w:gridCol w:w="3918"/>
        <w:gridCol w:w="3866"/>
        <w:gridCol w:w="3556"/>
      </w:tblGrid>
      <w:tr w:rsidR="007D70D5" w:rsidTr="00271E79">
        <w:trPr>
          <w:trHeight w:val="3757"/>
        </w:trPr>
        <w:tc>
          <w:tcPr>
            <w:tcW w:w="3918" w:type="dxa"/>
            <w:tcBorders>
              <w:top w:val="nil"/>
              <w:left w:val="nil"/>
              <w:bottom w:val="nil"/>
              <w:right w:val="nil"/>
            </w:tcBorders>
            <w:tcMar>
              <w:top w:w="90" w:type="dxa"/>
              <w:left w:w="90" w:type="dxa"/>
              <w:bottom w:w="90" w:type="dxa"/>
              <w:right w:w="90" w:type="dxa"/>
            </w:tcMar>
            <w:hideMark/>
          </w:tcPr>
          <w:p w:rsidR="007D70D5" w:rsidRDefault="007D70D5" w:rsidP="00271E79">
            <w:pPr>
              <w:rPr>
                <w:szCs w:val="24"/>
              </w:rPr>
            </w:pPr>
            <w:r>
              <w:rPr>
                <w:rStyle w:val="widgetinline"/>
                <w:bdr w:val="dashed" w:sz="6" w:space="0" w:color="FF0000" w:frame="1"/>
                <w:shd w:val="clear" w:color="auto" w:fill="F7FDF7"/>
              </w:rPr>
              <w:t>РАССМОТРЕНО</w:t>
            </w:r>
            <w:r>
              <w:br/>
            </w:r>
            <w:r>
              <w:rPr>
                <w:rStyle w:val="widgetinline"/>
                <w:bdr w:val="dashed" w:sz="6" w:space="0" w:color="FF0000" w:frame="1"/>
                <w:shd w:val="clear" w:color="auto" w:fill="F7FDF7"/>
              </w:rPr>
              <w:t>ШМО с</w:t>
            </w:r>
            <w:proofErr w:type="gramStart"/>
            <w:r>
              <w:rPr>
                <w:rStyle w:val="widgetinline"/>
                <w:bdr w:val="dashed" w:sz="6" w:space="0" w:color="FF0000" w:frame="1"/>
                <w:shd w:val="clear" w:color="auto" w:fill="F7FDF7"/>
              </w:rPr>
              <w:t>.К</w:t>
            </w:r>
            <w:proofErr w:type="gramEnd"/>
            <w:r>
              <w:rPr>
                <w:rStyle w:val="widgetinline"/>
                <w:bdr w:val="dashed" w:sz="6" w:space="0" w:color="FF0000" w:frame="1"/>
                <w:shd w:val="clear" w:color="auto" w:fill="F7FDF7"/>
              </w:rPr>
              <w:t>омаровка</w:t>
            </w:r>
            <w:r>
              <w:br/>
            </w:r>
            <w:r>
              <w:br/>
            </w:r>
            <w:r>
              <w:br/>
            </w:r>
            <w:r>
              <w:rPr>
                <w:rStyle w:val="widgetinline"/>
                <w:bdr w:val="dashed" w:sz="6" w:space="0" w:color="FF0000" w:frame="1"/>
                <w:shd w:val="clear" w:color="auto" w:fill="F7FDF7"/>
              </w:rPr>
              <w:t>Руководитель ШМО</w:t>
            </w:r>
            <w:r>
              <w:br/>
            </w:r>
            <w:r>
              <w:br/>
            </w:r>
            <w:r>
              <w:rPr>
                <w:rStyle w:val="widgetinline"/>
                <w:bdr w:val="dashed" w:sz="6" w:space="0" w:color="FF0000" w:frame="1"/>
                <w:shd w:val="clear" w:color="auto" w:fill="F7FDF7"/>
              </w:rPr>
              <w:t>__________Нестеренко Н.Л.</w:t>
            </w:r>
            <w:r>
              <w:br/>
            </w:r>
            <w:r>
              <w:br/>
            </w:r>
            <w:r>
              <w:rPr>
                <w:rStyle w:val="widgetinline"/>
                <w:bdr w:val="dashed" w:sz="6" w:space="0" w:color="FF0000" w:frame="1"/>
                <w:shd w:val="clear" w:color="auto" w:fill="F7FDF7"/>
              </w:rPr>
              <w:t>Протокол №1</w:t>
            </w:r>
            <w:r>
              <w:br/>
            </w:r>
            <w:r>
              <w:br/>
              <w:t>от "</w:t>
            </w:r>
            <w:r w:rsidR="00271E79">
              <w:rPr>
                <w:rStyle w:val="widgetinline"/>
                <w:bdr w:val="dashed" w:sz="6" w:space="0" w:color="FF0000" w:frame="1"/>
                <w:shd w:val="clear" w:color="auto" w:fill="F7FDF7"/>
              </w:rPr>
              <w:t>____</w:t>
            </w:r>
            <w:r>
              <w:t>" </w:t>
            </w:r>
            <w:r w:rsidR="00271E79">
              <w:rPr>
                <w:rStyle w:val="widgetinline"/>
                <w:bdr w:val="dashed" w:sz="6" w:space="0" w:color="FF0000" w:frame="1"/>
                <w:shd w:val="clear" w:color="auto" w:fill="F7FDF7"/>
              </w:rPr>
              <w:t>_____</w:t>
            </w:r>
            <w:r>
              <w:t> </w:t>
            </w:r>
            <w:r>
              <w:rPr>
                <w:rStyle w:val="widgetinline"/>
                <w:bdr w:val="dashed" w:sz="6" w:space="0" w:color="FF0000" w:frame="1"/>
                <w:shd w:val="clear" w:color="auto" w:fill="F7FDF7"/>
              </w:rPr>
              <w:t>2022</w:t>
            </w:r>
            <w:r>
              <w:t> г.</w:t>
            </w:r>
          </w:p>
        </w:tc>
        <w:tc>
          <w:tcPr>
            <w:tcW w:w="3866" w:type="dxa"/>
            <w:tcBorders>
              <w:top w:val="nil"/>
              <w:left w:val="nil"/>
              <w:bottom w:val="nil"/>
              <w:right w:val="nil"/>
            </w:tcBorders>
            <w:tcMar>
              <w:top w:w="90" w:type="dxa"/>
              <w:left w:w="90" w:type="dxa"/>
              <w:bottom w:w="90" w:type="dxa"/>
              <w:right w:w="90" w:type="dxa"/>
            </w:tcMar>
            <w:hideMark/>
          </w:tcPr>
          <w:p w:rsidR="007D70D5" w:rsidRDefault="007D70D5" w:rsidP="00271E79">
            <w:pPr>
              <w:rPr>
                <w:szCs w:val="24"/>
              </w:rPr>
            </w:pPr>
            <w:r>
              <w:rPr>
                <w:rStyle w:val="widgetinline"/>
                <w:bdr w:val="dashed" w:sz="6" w:space="0" w:color="FF0000" w:frame="1"/>
                <w:shd w:val="clear" w:color="auto" w:fill="F7FDF7"/>
              </w:rPr>
              <w:t>СОГЛАСОВАНО</w:t>
            </w:r>
            <w:r>
              <w:br/>
            </w:r>
            <w:r>
              <w:rPr>
                <w:rStyle w:val="widgetinline"/>
                <w:bdr w:val="dashed" w:sz="6" w:space="0" w:color="FF0000" w:frame="1"/>
                <w:shd w:val="clear" w:color="auto" w:fill="F7FDF7"/>
              </w:rPr>
              <w:t>Заместитель директора по УВР</w:t>
            </w:r>
            <w:r>
              <w:br/>
            </w:r>
            <w:r>
              <w:br/>
            </w:r>
            <w:r>
              <w:rPr>
                <w:rStyle w:val="widgetinline"/>
                <w:bdr w:val="dashed" w:sz="6" w:space="0" w:color="FF0000" w:frame="1"/>
                <w:shd w:val="clear" w:color="auto" w:fill="F7FDF7"/>
              </w:rPr>
              <w:t>__________</w:t>
            </w:r>
            <w:r>
              <w:t> </w:t>
            </w:r>
            <w:r>
              <w:rPr>
                <w:rStyle w:val="widgetinline"/>
                <w:bdr w:val="dashed" w:sz="6" w:space="0" w:color="FF0000" w:frame="1"/>
                <w:shd w:val="clear" w:color="auto" w:fill="F7FDF7"/>
              </w:rPr>
              <w:t>Трифонова А.В</w:t>
            </w:r>
            <w:r>
              <w:br/>
            </w:r>
            <w:r>
              <w:br/>
            </w:r>
            <w:r>
              <w:rPr>
                <w:rStyle w:val="widgetinline"/>
                <w:bdr w:val="dashed" w:sz="6" w:space="0" w:color="FF0000" w:frame="1"/>
                <w:shd w:val="clear" w:color="auto" w:fill="F7FDF7"/>
              </w:rPr>
              <w:t>Протокол №</w:t>
            </w:r>
            <w:r>
              <w:t> </w:t>
            </w:r>
            <w:r>
              <w:br/>
            </w:r>
            <w:r>
              <w:br/>
              <w:t>от "</w:t>
            </w:r>
            <w:r w:rsidR="00271E79">
              <w:rPr>
                <w:rStyle w:val="widgetinline"/>
                <w:bdr w:val="dashed" w:sz="6" w:space="0" w:color="FF0000" w:frame="1"/>
                <w:shd w:val="clear" w:color="auto" w:fill="F7FDF7"/>
              </w:rPr>
              <w:t>___</w:t>
            </w:r>
            <w:r>
              <w:t>" </w:t>
            </w:r>
            <w:r w:rsidR="00271E79">
              <w:rPr>
                <w:rStyle w:val="widgetinline"/>
                <w:bdr w:val="dashed" w:sz="6" w:space="0" w:color="FF0000" w:frame="1"/>
                <w:shd w:val="clear" w:color="auto" w:fill="F7FDF7"/>
              </w:rPr>
              <w:t>_____</w:t>
            </w:r>
            <w:r>
              <w:t> </w:t>
            </w:r>
            <w:r>
              <w:rPr>
                <w:rStyle w:val="widgetinline"/>
                <w:bdr w:val="dashed" w:sz="6" w:space="0" w:color="FF0000" w:frame="1"/>
                <w:shd w:val="clear" w:color="auto" w:fill="F7FDF7"/>
              </w:rPr>
              <w:t>2022</w:t>
            </w:r>
            <w:r>
              <w:t> г.</w:t>
            </w:r>
          </w:p>
        </w:tc>
        <w:tc>
          <w:tcPr>
            <w:tcW w:w="3556" w:type="dxa"/>
            <w:tcBorders>
              <w:top w:val="nil"/>
              <w:left w:val="nil"/>
              <w:bottom w:val="nil"/>
              <w:right w:val="nil"/>
            </w:tcBorders>
            <w:tcMar>
              <w:top w:w="90" w:type="dxa"/>
              <w:left w:w="90" w:type="dxa"/>
              <w:bottom w:w="90" w:type="dxa"/>
              <w:right w:w="90" w:type="dxa"/>
            </w:tcMar>
            <w:hideMark/>
          </w:tcPr>
          <w:p w:rsidR="007D70D5" w:rsidRDefault="007D70D5">
            <w:pPr>
              <w:rPr>
                <w:szCs w:val="24"/>
              </w:rPr>
            </w:pPr>
            <w:r>
              <w:rPr>
                <w:rStyle w:val="widgetinline"/>
                <w:bdr w:val="dashed" w:sz="6" w:space="0" w:color="FF0000" w:frame="1"/>
                <w:shd w:val="clear" w:color="auto" w:fill="F7FDF7"/>
              </w:rPr>
              <w:t>УТВЕРЖДЕНО</w:t>
            </w:r>
            <w:r>
              <w:br/>
            </w:r>
            <w:r>
              <w:rPr>
                <w:rStyle w:val="widgetinline"/>
                <w:bdr w:val="dashed" w:sz="6" w:space="0" w:color="FF0000" w:frame="1"/>
                <w:shd w:val="clear" w:color="auto" w:fill="F7FDF7"/>
              </w:rPr>
              <w:t>Директор</w:t>
            </w:r>
            <w:r>
              <w:br/>
            </w:r>
            <w:r>
              <w:br/>
            </w:r>
            <w:r>
              <w:rPr>
                <w:rStyle w:val="widgetinline"/>
                <w:bdr w:val="dashed" w:sz="6" w:space="0" w:color="FF0000" w:frame="1"/>
                <w:shd w:val="clear" w:color="auto" w:fill="F7FDF7"/>
              </w:rPr>
              <w:t>_________</w:t>
            </w:r>
            <w:r>
              <w:t> </w:t>
            </w:r>
            <w:r>
              <w:rPr>
                <w:rStyle w:val="widgetinline"/>
                <w:bdr w:val="dashed" w:sz="6" w:space="0" w:color="FF0000" w:frame="1"/>
                <w:shd w:val="clear" w:color="auto" w:fill="F7FDF7"/>
              </w:rPr>
              <w:t>Кобзарь Е.В.</w:t>
            </w:r>
            <w:r>
              <w:br/>
            </w:r>
            <w:r>
              <w:br/>
            </w:r>
            <w:r>
              <w:rPr>
                <w:rStyle w:val="widgetinline"/>
                <w:bdr w:val="dashed" w:sz="6" w:space="0" w:color="FF0000" w:frame="1"/>
                <w:shd w:val="clear" w:color="auto" w:fill="F7FDF7"/>
              </w:rPr>
              <w:t>Приказ №</w:t>
            </w:r>
            <w:r>
              <w:t> </w:t>
            </w:r>
            <w:r>
              <w:br/>
            </w:r>
            <w:r>
              <w:br/>
              <w:t>от "</w:t>
            </w:r>
            <w:r w:rsidR="00271E79">
              <w:rPr>
                <w:rStyle w:val="widgetinline"/>
                <w:bdr w:val="dashed" w:sz="6" w:space="0" w:color="FF0000" w:frame="1"/>
                <w:shd w:val="clear" w:color="auto" w:fill="F7FDF7"/>
              </w:rPr>
              <w:t>____</w:t>
            </w:r>
            <w:r>
              <w:t>" </w:t>
            </w:r>
            <w:r w:rsidR="00271E79">
              <w:rPr>
                <w:rStyle w:val="widgetinline"/>
                <w:bdr w:val="dashed" w:sz="6" w:space="0" w:color="FF0000" w:frame="1"/>
                <w:shd w:val="clear" w:color="auto" w:fill="F7FDF7"/>
              </w:rPr>
              <w:t>_____</w:t>
            </w:r>
            <w:r>
              <w:t> </w:t>
            </w:r>
            <w:r>
              <w:rPr>
                <w:rStyle w:val="widgetinline"/>
                <w:bdr w:val="dashed" w:sz="6" w:space="0" w:color="FF0000" w:frame="1"/>
                <w:shd w:val="clear" w:color="auto" w:fill="F7FDF7"/>
              </w:rPr>
              <w:t>2022</w:t>
            </w:r>
            <w:r>
              <w:t> г.</w:t>
            </w:r>
          </w:p>
        </w:tc>
      </w:tr>
    </w:tbl>
    <w:p w:rsidR="007D70D5" w:rsidRDefault="007D70D5" w:rsidP="007D70D5">
      <w:pPr>
        <w:pStyle w:val="2"/>
        <w:spacing w:before="240" w:after="120" w:line="240" w:lineRule="atLeast"/>
        <w:jc w:val="center"/>
        <w:rPr>
          <w:rFonts w:ascii="LiberationSerif" w:hAnsi="LiberationSerif"/>
          <w:caps/>
          <w:color w:val="000000"/>
          <w:sz w:val="22"/>
          <w:szCs w:val="22"/>
        </w:rPr>
      </w:pPr>
    </w:p>
    <w:p w:rsidR="007D70D5" w:rsidRDefault="007D70D5" w:rsidP="007D70D5">
      <w:pPr>
        <w:pStyle w:val="2"/>
        <w:spacing w:before="240" w:after="120" w:line="240" w:lineRule="atLeast"/>
        <w:jc w:val="center"/>
        <w:rPr>
          <w:rFonts w:ascii="LiberationSerif" w:hAnsi="LiberationSerif"/>
          <w:caps/>
          <w:color w:val="000000"/>
          <w:sz w:val="22"/>
          <w:szCs w:val="22"/>
        </w:rPr>
      </w:pPr>
      <w:r>
        <w:rPr>
          <w:rFonts w:ascii="LiberationSerif" w:hAnsi="LiberationSerif"/>
          <w:caps/>
          <w:color w:val="000000"/>
          <w:sz w:val="22"/>
          <w:szCs w:val="22"/>
        </w:rPr>
        <w:t>РАБОЧАЯ ПРОГРАММА</w:t>
      </w:r>
      <w:r>
        <w:rPr>
          <w:rFonts w:ascii="LiberationSerif" w:hAnsi="LiberationSerif"/>
          <w:caps/>
          <w:color w:val="000000"/>
          <w:sz w:val="22"/>
          <w:szCs w:val="22"/>
        </w:rPr>
        <w:br/>
        <w:t>(ID 1664000)</w:t>
      </w:r>
    </w:p>
    <w:p w:rsidR="007D70D5" w:rsidRDefault="007D70D5" w:rsidP="007D70D5">
      <w:pPr>
        <w:pStyle w:val="a3"/>
        <w:spacing w:before="0" w:beforeAutospacing="0" w:after="0" w:afterAutospacing="0"/>
        <w:ind w:firstLine="227"/>
        <w:jc w:val="center"/>
        <w:rPr>
          <w:rFonts w:ascii="LiberationSerif" w:hAnsi="LiberationSerif"/>
          <w:color w:val="000000"/>
          <w:sz w:val="20"/>
          <w:szCs w:val="20"/>
        </w:rPr>
      </w:pPr>
      <w:r>
        <w:rPr>
          <w:rFonts w:ascii="LiberationSerif" w:hAnsi="LiberationSerif"/>
          <w:color w:val="000000"/>
          <w:sz w:val="20"/>
          <w:szCs w:val="20"/>
        </w:rPr>
        <w:t>учебного предмета</w:t>
      </w:r>
    </w:p>
    <w:p w:rsidR="007D70D5" w:rsidRDefault="007D70D5" w:rsidP="007D70D5">
      <w:pPr>
        <w:pStyle w:val="a3"/>
        <w:spacing w:before="0" w:beforeAutospacing="0" w:after="0" w:afterAutospacing="0"/>
        <w:ind w:firstLine="227"/>
        <w:jc w:val="center"/>
        <w:rPr>
          <w:rFonts w:ascii="LiberationSerif" w:hAnsi="LiberationSerif"/>
          <w:color w:val="000000"/>
          <w:sz w:val="20"/>
          <w:szCs w:val="20"/>
        </w:rPr>
      </w:pPr>
      <w:r>
        <w:rPr>
          <w:rFonts w:ascii="LiberationSerif" w:hAnsi="LiberationSerif"/>
          <w:color w:val="000000"/>
          <w:sz w:val="20"/>
          <w:szCs w:val="20"/>
        </w:rPr>
        <w:t>«Физическая культура»</w:t>
      </w:r>
    </w:p>
    <w:p w:rsidR="007D70D5" w:rsidRDefault="007D70D5" w:rsidP="007D70D5">
      <w:pPr>
        <w:pStyle w:val="a3"/>
        <w:spacing w:before="0" w:beforeAutospacing="0" w:after="0" w:afterAutospacing="0"/>
        <w:ind w:firstLine="227"/>
        <w:jc w:val="center"/>
        <w:rPr>
          <w:rFonts w:ascii="LiberationSerif" w:hAnsi="LiberationSerif"/>
          <w:color w:val="000000"/>
          <w:sz w:val="20"/>
          <w:szCs w:val="20"/>
        </w:rPr>
      </w:pPr>
      <w:r>
        <w:rPr>
          <w:rFonts w:ascii="LiberationSerif" w:hAnsi="LiberationSerif"/>
          <w:color w:val="000000"/>
          <w:sz w:val="20"/>
          <w:szCs w:val="20"/>
        </w:rPr>
        <w:t>для 5 класса основного общего образования</w:t>
      </w:r>
    </w:p>
    <w:p w:rsidR="007D70D5" w:rsidRDefault="007D70D5" w:rsidP="007D70D5">
      <w:pPr>
        <w:pStyle w:val="a3"/>
        <w:spacing w:before="0" w:beforeAutospacing="0" w:after="0" w:afterAutospacing="0"/>
        <w:ind w:firstLine="227"/>
        <w:jc w:val="center"/>
        <w:rPr>
          <w:rFonts w:ascii="LiberationSerif" w:hAnsi="LiberationSerif"/>
          <w:color w:val="000000"/>
          <w:sz w:val="20"/>
          <w:szCs w:val="20"/>
        </w:rPr>
      </w:pPr>
      <w:r>
        <w:rPr>
          <w:rFonts w:ascii="LiberationSerif" w:hAnsi="LiberationSerif"/>
          <w:color w:val="000000"/>
          <w:sz w:val="20"/>
          <w:szCs w:val="20"/>
        </w:rPr>
        <w:t>на </w:t>
      </w:r>
      <w:r>
        <w:rPr>
          <w:rStyle w:val="widgetinline"/>
          <w:rFonts w:ascii="LiberationSerif" w:hAnsi="LiberationSerif"/>
          <w:color w:val="000000"/>
          <w:sz w:val="20"/>
          <w:szCs w:val="20"/>
          <w:bdr w:val="dashed" w:sz="6" w:space="0" w:color="FF0000" w:frame="1"/>
          <w:shd w:val="clear" w:color="auto" w:fill="F7FDF7"/>
        </w:rPr>
        <w:t>2022-2023</w:t>
      </w:r>
      <w:r>
        <w:rPr>
          <w:rFonts w:ascii="LiberationSerif" w:hAnsi="LiberationSerif"/>
          <w:color w:val="000000"/>
          <w:sz w:val="20"/>
          <w:szCs w:val="20"/>
        </w:rPr>
        <w:t> учебный год</w:t>
      </w:r>
    </w:p>
    <w:p w:rsidR="007D70D5" w:rsidRDefault="007D70D5" w:rsidP="007D70D5">
      <w:pPr>
        <w:pStyle w:val="a3"/>
        <w:spacing w:before="0" w:beforeAutospacing="0" w:after="0" w:afterAutospacing="0"/>
        <w:ind w:firstLine="227"/>
        <w:jc w:val="right"/>
        <w:rPr>
          <w:rFonts w:ascii="LiberationSerif" w:hAnsi="LiberationSerif"/>
          <w:color w:val="000000"/>
          <w:sz w:val="20"/>
          <w:szCs w:val="20"/>
        </w:rPr>
      </w:pPr>
    </w:p>
    <w:p w:rsidR="007D70D5" w:rsidRDefault="007D70D5" w:rsidP="007D70D5">
      <w:pPr>
        <w:pStyle w:val="a3"/>
        <w:spacing w:before="0" w:beforeAutospacing="0" w:after="0" w:afterAutospacing="0"/>
        <w:ind w:firstLine="227"/>
        <w:jc w:val="right"/>
        <w:rPr>
          <w:rFonts w:ascii="LiberationSerif" w:hAnsi="LiberationSerif"/>
          <w:color w:val="000000"/>
          <w:sz w:val="20"/>
          <w:szCs w:val="20"/>
        </w:rPr>
      </w:pPr>
    </w:p>
    <w:p w:rsidR="007D70D5" w:rsidRDefault="007D70D5" w:rsidP="007D70D5">
      <w:pPr>
        <w:pStyle w:val="a3"/>
        <w:spacing w:before="0" w:beforeAutospacing="0" w:after="0" w:afterAutospacing="0"/>
        <w:ind w:firstLine="227"/>
        <w:jc w:val="right"/>
        <w:rPr>
          <w:rFonts w:ascii="LiberationSerif" w:hAnsi="LiberationSerif"/>
          <w:color w:val="000000"/>
          <w:sz w:val="20"/>
          <w:szCs w:val="20"/>
        </w:rPr>
      </w:pPr>
      <w:r>
        <w:rPr>
          <w:rFonts w:ascii="LiberationSerif" w:hAnsi="LiberationSerif"/>
          <w:color w:val="000000"/>
          <w:sz w:val="20"/>
          <w:szCs w:val="20"/>
        </w:rPr>
        <w:t>Составитель: </w:t>
      </w:r>
      <w:r>
        <w:rPr>
          <w:rStyle w:val="widgetinline"/>
          <w:rFonts w:ascii="LiberationSerif" w:hAnsi="LiberationSerif"/>
          <w:color w:val="000000"/>
          <w:sz w:val="20"/>
          <w:szCs w:val="20"/>
          <w:bdr w:val="dashed" w:sz="6" w:space="0" w:color="FF0000" w:frame="1"/>
          <w:shd w:val="clear" w:color="auto" w:fill="F7FDF7"/>
        </w:rPr>
        <w:t>Колесникова Ирина Николаевна</w:t>
      </w:r>
    </w:p>
    <w:p w:rsidR="007D70D5" w:rsidRDefault="007D70D5" w:rsidP="007D70D5">
      <w:pPr>
        <w:pStyle w:val="a3"/>
        <w:spacing w:before="0" w:beforeAutospacing="0" w:after="0" w:afterAutospacing="0"/>
        <w:ind w:firstLine="227"/>
        <w:jc w:val="right"/>
        <w:rPr>
          <w:rStyle w:val="widgetinline"/>
          <w:rFonts w:ascii="LiberationSerif" w:hAnsi="LiberationSerif"/>
          <w:color w:val="000000"/>
          <w:sz w:val="20"/>
          <w:szCs w:val="20"/>
          <w:bdr w:val="dashed" w:sz="6" w:space="0" w:color="FF0000" w:frame="1"/>
          <w:shd w:val="clear" w:color="auto" w:fill="F7FDF7"/>
        </w:rPr>
      </w:pPr>
      <w:r>
        <w:rPr>
          <w:rStyle w:val="widgetinline"/>
          <w:rFonts w:ascii="LiberationSerif" w:hAnsi="LiberationSerif"/>
          <w:color w:val="000000"/>
          <w:sz w:val="20"/>
          <w:szCs w:val="20"/>
          <w:bdr w:val="dashed" w:sz="6" w:space="0" w:color="FF0000" w:frame="1"/>
          <w:shd w:val="clear" w:color="auto" w:fill="F7FDF7"/>
        </w:rPr>
        <w:t>учитель физической культуры</w:t>
      </w:r>
    </w:p>
    <w:p w:rsidR="007D70D5" w:rsidRDefault="007D70D5" w:rsidP="007D70D5">
      <w:pPr>
        <w:pStyle w:val="a3"/>
        <w:spacing w:before="0" w:beforeAutospacing="0" w:after="0" w:afterAutospacing="0"/>
        <w:ind w:firstLine="227"/>
        <w:jc w:val="right"/>
        <w:rPr>
          <w:rStyle w:val="widgetinline"/>
          <w:rFonts w:ascii="LiberationSerif" w:hAnsi="LiberationSerif"/>
          <w:color w:val="000000"/>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right"/>
        <w:rPr>
          <w:rStyle w:val="widgetinline"/>
          <w:rFonts w:ascii="LiberationSerif" w:hAnsi="LiberationSerif"/>
          <w:color w:val="000000"/>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right"/>
        <w:rPr>
          <w:rStyle w:val="widgetinline"/>
          <w:rFonts w:ascii="LiberationSerif" w:hAnsi="LiberationSerif"/>
          <w:color w:val="000000"/>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right"/>
        <w:rPr>
          <w:rStyle w:val="widgetinline"/>
          <w:rFonts w:ascii="LiberationSerif" w:hAnsi="LiberationSerif"/>
          <w:color w:val="000000"/>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right"/>
        <w:rPr>
          <w:rStyle w:val="widgetinline"/>
          <w:rFonts w:ascii="LiberationSerif" w:hAnsi="LiberationSerif"/>
          <w:color w:val="000000"/>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right"/>
        <w:rPr>
          <w:rStyle w:val="widgetinline"/>
          <w:rFonts w:ascii="LiberationSerif" w:hAnsi="LiberationSerif"/>
          <w:color w:val="000000"/>
          <w:sz w:val="20"/>
          <w:szCs w:val="20"/>
          <w:bdr w:val="dashed" w:sz="6" w:space="0" w:color="FF0000" w:frame="1"/>
          <w:shd w:val="clear" w:color="auto" w:fill="F7FDF7"/>
        </w:rPr>
      </w:pPr>
    </w:p>
    <w:p w:rsidR="007D70D5" w:rsidRDefault="007D70D5" w:rsidP="007D70D5">
      <w:pPr>
        <w:pStyle w:val="a3"/>
        <w:spacing w:before="0" w:beforeAutospacing="0" w:after="0" w:afterAutospacing="0"/>
        <w:ind w:firstLine="227"/>
        <w:jc w:val="right"/>
        <w:rPr>
          <w:rFonts w:ascii="LiberationSerif" w:hAnsi="LiberationSerif"/>
          <w:color w:val="000000"/>
          <w:sz w:val="20"/>
          <w:szCs w:val="20"/>
        </w:rPr>
      </w:pPr>
    </w:p>
    <w:p w:rsidR="007D70D5" w:rsidRDefault="007D70D5" w:rsidP="007D70D5">
      <w:pPr>
        <w:pStyle w:val="a3"/>
        <w:spacing w:before="0" w:beforeAutospacing="0" w:after="0" w:afterAutospacing="0"/>
        <w:ind w:firstLine="227"/>
        <w:jc w:val="center"/>
        <w:rPr>
          <w:rFonts w:ascii="LiberationSerif" w:hAnsi="LiberationSerif"/>
          <w:color w:val="000000"/>
          <w:sz w:val="20"/>
          <w:szCs w:val="20"/>
        </w:rPr>
      </w:pPr>
      <w:r>
        <w:rPr>
          <w:rStyle w:val="widgetinline"/>
          <w:rFonts w:ascii="LiberationSerif" w:hAnsi="LiberationSerif"/>
          <w:color w:val="000000"/>
          <w:sz w:val="20"/>
          <w:szCs w:val="20"/>
          <w:bdr w:val="dashed" w:sz="6" w:space="0" w:color="FF0000" w:frame="1"/>
          <w:shd w:val="clear" w:color="auto" w:fill="F7FDF7"/>
        </w:rPr>
        <w:t>с</w:t>
      </w:r>
      <w:proofErr w:type="gramStart"/>
      <w:r>
        <w:rPr>
          <w:rStyle w:val="widgetinline"/>
          <w:rFonts w:ascii="LiberationSerif" w:hAnsi="LiberationSerif"/>
          <w:color w:val="000000"/>
          <w:sz w:val="20"/>
          <w:szCs w:val="20"/>
          <w:bdr w:val="dashed" w:sz="6" w:space="0" w:color="FF0000" w:frame="1"/>
          <w:shd w:val="clear" w:color="auto" w:fill="F7FDF7"/>
        </w:rPr>
        <w:t>.К</w:t>
      </w:r>
      <w:proofErr w:type="gramEnd"/>
      <w:r>
        <w:rPr>
          <w:rStyle w:val="widgetinline"/>
          <w:rFonts w:ascii="LiberationSerif" w:hAnsi="LiberationSerif"/>
          <w:color w:val="000000"/>
          <w:sz w:val="20"/>
          <w:szCs w:val="20"/>
          <w:bdr w:val="dashed" w:sz="6" w:space="0" w:color="FF0000" w:frame="1"/>
          <w:shd w:val="clear" w:color="auto" w:fill="F7FDF7"/>
        </w:rPr>
        <w:t>омаровка</w:t>
      </w:r>
      <w:r>
        <w:rPr>
          <w:rFonts w:ascii="LiberationSerif" w:hAnsi="LiberationSerif"/>
          <w:color w:val="000000"/>
          <w:sz w:val="20"/>
          <w:szCs w:val="20"/>
        </w:rPr>
        <w:t> </w:t>
      </w:r>
      <w:r>
        <w:rPr>
          <w:rStyle w:val="widgetinline"/>
          <w:rFonts w:ascii="LiberationSerif" w:hAnsi="LiberationSerif"/>
          <w:color w:val="000000"/>
          <w:sz w:val="20"/>
          <w:szCs w:val="20"/>
          <w:bdr w:val="dashed" w:sz="6" w:space="0" w:color="FF0000" w:frame="1"/>
          <w:shd w:val="clear" w:color="auto" w:fill="F7FDF7"/>
        </w:rPr>
        <w:t>2022</w:t>
      </w:r>
    </w:p>
    <w:p w:rsidR="00345916" w:rsidRDefault="00345916" w:rsidP="007D70D5">
      <w:pPr>
        <w:ind w:left="0" w:firstLine="0"/>
        <w:sectPr w:rsidR="00345916" w:rsidSect="00271E79">
          <w:pgSz w:w="11900" w:h="16840"/>
          <w:pgMar w:top="1440" w:right="895" w:bottom="1440" w:left="1758" w:header="720" w:footer="720" w:gutter="0"/>
          <w:cols w:space="720"/>
        </w:sectPr>
      </w:pPr>
    </w:p>
    <w:p w:rsidR="00345916" w:rsidRDefault="00345916" w:rsidP="007D70D5">
      <w:pPr>
        <w:ind w:left="0" w:firstLine="0"/>
        <w:sectPr w:rsidR="00345916" w:rsidSect="00271E79">
          <w:pgSz w:w="11900" w:h="16840"/>
          <w:pgMar w:top="1440" w:right="1440" w:bottom="1440" w:left="1440" w:header="720" w:footer="720" w:gutter="0"/>
          <w:cols w:space="720"/>
        </w:sectPr>
      </w:pPr>
    </w:p>
    <w:p w:rsidR="00345916" w:rsidRDefault="00082926" w:rsidP="007D70D5">
      <w:pPr>
        <w:pStyle w:val="1"/>
        <w:spacing w:after="0"/>
        <w:ind w:left="0" w:right="0" w:firstLine="0"/>
      </w:pPr>
      <w:r>
        <w:lastRenderedPageBreak/>
        <w:t>ПОЯСНИТЕЛЬНАЯ ЗАПИСКА</w:t>
      </w:r>
    </w:p>
    <w:p w:rsidR="00345916" w:rsidRDefault="00D17662">
      <w:pPr>
        <w:spacing w:after="270" w:line="259" w:lineRule="auto"/>
        <w:ind w:left="0" w:right="0" w:firstLine="0"/>
      </w:pPr>
      <w:r>
        <w:rPr>
          <w:rFonts w:ascii="Calibri" w:eastAsia="Calibri" w:hAnsi="Calibri" w:cs="Calibri"/>
          <w:noProof/>
          <w:sz w:val="22"/>
        </w:rPr>
      </w:r>
      <w:r>
        <w:rPr>
          <w:rFonts w:ascii="Calibri" w:eastAsia="Calibri" w:hAnsi="Calibri" w:cs="Calibri"/>
          <w:noProof/>
          <w:sz w:val="22"/>
        </w:rPr>
        <w:pict>
          <v:group id="Group 19753" o:spid="_x0000_s1036" style="width:528.15pt;height:.6pt;mso-position-horizontal-relative:char;mso-position-vertical-relative:line" coordsize="67074,76">
            <v:shape id="Shape 28692" o:spid="_x0000_s1037" style="position:absolute;width:67074;height:91" coordsize="6707471,9144" path="m,l6707471,r,9144l,9144,,e" fillcolor="black" stroked="f" strokeweight="0">
              <v:stroke opacity="0" miterlimit="10" joinstyle="miter"/>
            </v:shape>
            <w10:wrap type="none"/>
            <w10:anchorlock/>
          </v:group>
        </w:pict>
      </w:r>
    </w:p>
    <w:p w:rsidR="00345916" w:rsidRDefault="00082926">
      <w:pPr>
        <w:pStyle w:val="1"/>
        <w:ind w:left="190" w:right="0"/>
      </w:pPr>
      <w:r>
        <w:t>ОБЩАЯ ХАРАКТЕРИСТИКА УЧЕБНОГО ПРЕДМЕТА «ФИЗИЧЕСКАЯ КУЛЬТУРА»</w:t>
      </w:r>
    </w:p>
    <w:p w:rsidR="00345916" w:rsidRDefault="00082926">
      <w:pPr>
        <w:ind w:left="14" w:right="30" w:firstLine="180"/>
      </w:pPr>
      <w: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345916" w:rsidRDefault="00082926">
      <w:pPr>
        <w:spacing w:after="145"/>
        <w:ind w:left="14" w:right="30" w:firstLine="180"/>
      </w:pPr>
      <w: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345916" w:rsidRDefault="00082926">
      <w:pPr>
        <w:pStyle w:val="1"/>
        <w:spacing w:after="156"/>
        <w:ind w:left="190" w:right="0"/>
      </w:pPr>
      <w:r>
        <w:t>ЦЕЛИ ИЗУЧЕНИЯ УЧЕБНОГО ПРЕДМЕТА «ФИЗИЧЕСКАЯ КУЛЬТУРА»</w:t>
      </w:r>
    </w:p>
    <w:p w:rsidR="00345916" w:rsidRDefault="00082926">
      <w:pPr>
        <w:ind w:left="14" w:right="30" w:firstLine="180"/>
      </w:pPr>
      <w: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345916" w:rsidRDefault="00082926">
      <w:pPr>
        <w:ind w:left="14" w:right="30" w:firstLine="180"/>
      </w:pPr>
      <w: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345916" w:rsidRDefault="00082926">
      <w:pPr>
        <w:ind w:left="14" w:right="30" w:firstLine="180"/>
      </w:pPr>
      <w: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45916" w:rsidRDefault="00082926">
      <w:pPr>
        <w:ind w:left="14" w:right="30" w:firstLine="180"/>
      </w:pPr>
      <w: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45916" w:rsidRDefault="00082926">
      <w:pPr>
        <w:ind w:left="14" w:right="30" w:firstLine="180"/>
      </w:pPr>
      <w:r>
        <w:lastRenderedPageBreak/>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345916" w:rsidRDefault="00082926">
      <w:pPr>
        <w:ind w:left="14" w:right="30" w:firstLine="180"/>
      </w:pPr>
      <w:r>
        <w:rPr>
          <w:i/>
        </w:rPr>
        <w:t>Инвариантные модули</w:t>
      </w:r>
      <w:r>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345916" w:rsidRDefault="00082926">
      <w:pPr>
        <w:ind w:left="14" w:right="30" w:firstLine="180"/>
      </w:pPr>
      <w:r>
        <w:rPr>
          <w:i/>
        </w:rPr>
        <w:t>Вариативные модули</w:t>
      </w:r>
      <w: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45916" w:rsidRDefault="00082926">
      <w:pPr>
        <w:ind w:left="14" w:right="30" w:firstLine="180"/>
      </w:pPr>
      <w: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345916" w:rsidRDefault="00082926">
      <w:pPr>
        <w:ind w:left="14" w:right="30" w:firstLine="180"/>
      </w:pPr>
      <w: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345916" w:rsidRDefault="00082926">
      <w:pPr>
        <w:spacing w:after="145"/>
        <w:ind w:left="14" w:right="30" w:firstLine="180"/>
      </w:pPr>
      <w: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345916" w:rsidRDefault="00082926">
      <w:pPr>
        <w:pStyle w:val="1"/>
        <w:ind w:left="190" w:right="0"/>
      </w:pPr>
      <w:r>
        <w:t>МЕСТО УЧЕБНОГО ПРЕДМЕТА «ФИЗИЧЕСКАЯ КУЛЬТУРА» В УЧЕБНОМ ПЛАНЕ</w:t>
      </w:r>
    </w:p>
    <w:p w:rsidR="00345916" w:rsidRDefault="00082926">
      <w:pPr>
        <w:spacing w:after="366"/>
        <w:ind w:left="24" w:right="30"/>
      </w:pPr>
      <w:r>
        <w:t xml:space="preserve">В 5 классе </w:t>
      </w:r>
      <w:r w:rsidR="00C30674">
        <w:t>на изучение предмета отводится 2 часа в неделю, суммарно 68 часов</w:t>
      </w:r>
      <w:r>
        <w:t xml:space="preserve">. </w:t>
      </w:r>
    </w:p>
    <w:p w:rsidR="00345916" w:rsidRDefault="00082926">
      <w:pPr>
        <w:spacing w:after="361"/>
        <w:ind w:left="24" w:right="30"/>
      </w:pPr>
      <w: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345916" w:rsidRDefault="00082926">
      <w:pPr>
        <w:ind w:left="24" w:right="30"/>
      </w:pPr>
      <w: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345916" w:rsidRDefault="00082926">
      <w:pPr>
        <w:pStyle w:val="1"/>
        <w:spacing w:after="0"/>
        <w:ind w:left="24" w:right="0"/>
      </w:pPr>
      <w:r>
        <w:t xml:space="preserve">СОДЕРЖАНИЕ УЧЕБНОГО ПРЕДМЕТА </w:t>
      </w:r>
    </w:p>
    <w:p w:rsidR="00345916" w:rsidRDefault="00D17662">
      <w:pPr>
        <w:spacing w:after="267" w:line="259" w:lineRule="auto"/>
        <w:ind w:left="0" w:right="0" w:firstLine="0"/>
      </w:pPr>
      <w:r>
        <w:rPr>
          <w:rFonts w:ascii="Calibri" w:eastAsia="Calibri" w:hAnsi="Calibri" w:cs="Calibri"/>
          <w:noProof/>
          <w:sz w:val="22"/>
        </w:rPr>
      </w:r>
      <w:r>
        <w:rPr>
          <w:rFonts w:ascii="Calibri" w:eastAsia="Calibri" w:hAnsi="Calibri" w:cs="Calibri"/>
          <w:noProof/>
          <w:sz w:val="22"/>
        </w:rPr>
        <w:pict>
          <v:group id="Group 19362" o:spid="_x0000_s1034" style="width:528.15pt;height:.6pt;mso-position-horizontal-relative:char;mso-position-vertical-relative:line" coordsize="67074,76">
            <v:shape id="Shape 28694" o:spid="_x0000_s1035" style="position:absolute;width:67074;height:91" coordsize="6707471,9144" path="m,l6707471,r,9144l,9144,,e" fillcolor="black" stroked="f" strokeweight="0">
              <v:stroke opacity="0" miterlimit="10" joinstyle="miter"/>
            </v:shape>
            <w10:wrap type="none"/>
            <w10:anchorlock/>
          </v:group>
        </w:pict>
      </w:r>
    </w:p>
    <w:p w:rsidR="00345916" w:rsidRDefault="00082926">
      <w:pPr>
        <w:ind w:left="14" w:right="30" w:firstLine="180"/>
      </w:pPr>
      <w:r>
        <w:rPr>
          <w:b/>
        </w:rPr>
        <w:t>Знания о физической культуре</w:t>
      </w:r>
      <w: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345916" w:rsidRDefault="00082926">
      <w:pPr>
        <w:ind w:left="14" w:right="30" w:firstLine="180"/>
      </w:pPr>
      <w: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45916" w:rsidRDefault="00082926">
      <w:pPr>
        <w:ind w:left="14" w:right="30" w:firstLine="180"/>
      </w:pPr>
      <w:r>
        <w:lastRenderedPageBreak/>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45916" w:rsidRDefault="00082926">
      <w:pPr>
        <w:ind w:left="14" w:right="30" w:firstLine="180"/>
      </w:pPr>
      <w:r>
        <w:rPr>
          <w:i/>
        </w:rPr>
        <w:t>Способы самостоятельной деятельности</w:t>
      </w:r>
      <w: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45916" w:rsidRDefault="00082926">
      <w:pPr>
        <w:ind w:left="14" w:right="30" w:firstLine="180"/>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45916" w:rsidRDefault="00082926">
      <w:pPr>
        <w:ind w:left="14" w:right="30" w:firstLine="180"/>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45916" w:rsidRDefault="00082926">
      <w:pPr>
        <w:ind w:left="14" w:right="30" w:firstLine="180"/>
      </w:pPr>
      <w:r>
        <w:t>Оценивание состояния организма в покое и после физической нагрузки в процессе самостоятельных занятий физической культуры и спортом.</w:t>
      </w:r>
    </w:p>
    <w:p w:rsidR="00345916" w:rsidRDefault="00082926">
      <w:pPr>
        <w:ind w:left="190" w:right="30"/>
      </w:pPr>
      <w:r>
        <w:t>Составление дневника физической культуры.</w:t>
      </w:r>
    </w:p>
    <w:p w:rsidR="00345916" w:rsidRDefault="00082926">
      <w:pPr>
        <w:ind w:left="14" w:right="30" w:firstLine="180"/>
      </w:pPr>
      <w:r>
        <w:rPr>
          <w:b/>
        </w:rPr>
        <w:t>Физическое совершенствование</w:t>
      </w:r>
      <w:r>
        <w:t xml:space="preserve">. </w:t>
      </w:r>
      <w:r>
        <w:rPr>
          <w:b/>
          <w:i/>
        </w:rPr>
        <w:t>Физкультурно-оздоровительная деятельность</w:t>
      </w:r>
      <w: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45916" w:rsidRDefault="00082926">
      <w:pPr>
        <w:ind w:left="14" w:right="30" w:firstLine="180"/>
      </w:pPr>
      <w: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345916" w:rsidRDefault="00082926">
      <w:pPr>
        <w:ind w:left="14" w:right="30" w:firstLine="180"/>
      </w:pPr>
      <w:r>
        <w:rPr>
          <w:i/>
        </w:rPr>
        <w:t>Модуль «Гимнастика»</w:t>
      </w:r>
      <w: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45916" w:rsidRDefault="00082926">
      <w:pPr>
        <w:ind w:left="190" w:right="30"/>
      </w:pPr>
      <w:r>
        <w:t>Упражнения на низком гимнастическом бревне: передвижение ходьбой с поворотами кругом и на</w:t>
      </w:r>
    </w:p>
    <w:p w:rsidR="00345916" w:rsidRDefault="00082926">
      <w:pPr>
        <w:ind w:left="24" w:right="30"/>
      </w:pPr>
      <w:r>
        <w:t>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45916" w:rsidRDefault="00082926">
      <w:pPr>
        <w:ind w:left="14" w:right="30" w:firstLine="180"/>
      </w:pPr>
      <w:r>
        <w:rPr>
          <w:i/>
        </w:rPr>
        <w:t>Модуль «Лёгкая атлетика»</w:t>
      </w:r>
      <w: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45916" w:rsidRDefault="00082926">
      <w:pPr>
        <w:ind w:left="14" w:right="30" w:firstLine="180"/>
      </w:pPr>
      <w:r>
        <w:t>Метание малого мяча с места в вертикальную неподвижную мишень; метание малого мяча на дальность с трёх шагов разбега.</w:t>
      </w:r>
    </w:p>
    <w:p w:rsidR="00345916" w:rsidRDefault="00082926">
      <w:pPr>
        <w:ind w:left="14" w:right="30" w:firstLine="180"/>
      </w:pPr>
      <w:r>
        <w:rPr>
          <w:i/>
        </w:rPr>
        <w:t>Модуль «Зимние виды спорта»</w:t>
      </w:r>
      <w: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45916" w:rsidRDefault="00082926">
      <w:pPr>
        <w:ind w:left="14" w:right="30" w:firstLine="180"/>
      </w:pPr>
      <w:r>
        <w:rPr>
          <w:i/>
        </w:rPr>
        <w:t>Модуль «Спортивные игры»</w:t>
      </w:r>
      <w:r>
        <w:t xml:space="preserve">. </w:t>
      </w:r>
      <w:r>
        <w:rPr>
          <w:u w:val="single" w:color="000000"/>
        </w:rPr>
        <w:t>Баскетбол</w:t>
      </w:r>
      <w: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45916" w:rsidRDefault="00082926">
      <w:pPr>
        <w:ind w:left="14" w:right="30" w:firstLine="180"/>
      </w:pPr>
      <w:r>
        <w:rPr>
          <w:u w:val="single" w:color="000000"/>
        </w:rPr>
        <w:t>Волейбол.</w:t>
      </w:r>
      <w: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345916" w:rsidRDefault="00082926">
      <w:pPr>
        <w:ind w:left="14" w:right="30" w:firstLine="180"/>
      </w:pPr>
      <w:r>
        <w:rPr>
          <w:u w:val="single" w:color="000000"/>
        </w:rPr>
        <w:t>Футбол.</w:t>
      </w:r>
      <w: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345916" w:rsidRDefault="00082926">
      <w:pPr>
        <w:ind w:left="14" w:right="30" w:firstLine="180"/>
      </w:pPr>
      <w: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45916" w:rsidRDefault="00082926">
      <w:pPr>
        <w:ind w:left="14" w:right="30" w:firstLine="180"/>
      </w:pPr>
      <w:r>
        <w:rPr>
          <w:i/>
        </w:rPr>
        <w:t>Модуль «Спорт»</w:t>
      </w:r>
      <w: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br w:type="page"/>
      </w:r>
    </w:p>
    <w:p w:rsidR="00345916" w:rsidRDefault="00082926">
      <w:pPr>
        <w:pStyle w:val="1"/>
        <w:spacing w:after="0"/>
        <w:ind w:left="24" w:right="0"/>
      </w:pPr>
      <w:r>
        <w:lastRenderedPageBreak/>
        <w:t>ПЛАНИРУЕМЫЕ ОБРАЗОВАТЕЛЬНЫЕ РЕЗУЛЬТАТЫ</w:t>
      </w:r>
    </w:p>
    <w:p w:rsidR="00345916" w:rsidRDefault="00D17662">
      <w:pPr>
        <w:spacing w:after="270" w:line="259" w:lineRule="auto"/>
        <w:ind w:left="0" w:right="0" w:firstLine="0"/>
      </w:pPr>
      <w:r>
        <w:rPr>
          <w:rFonts w:ascii="Calibri" w:eastAsia="Calibri" w:hAnsi="Calibri" w:cs="Calibri"/>
          <w:noProof/>
          <w:sz w:val="22"/>
        </w:rPr>
      </w:r>
      <w:r>
        <w:rPr>
          <w:rFonts w:ascii="Calibri" w:eastAsia="Calibri" w:hAnsi="Calibri" w:cs="Calibri"/>
          <w:noProof/>
          <w:sz w:val="22"/>
        </w:rPr>
        <w:pict>
          <v:group id="Group 20066" o:spid="_x0000_s1032" style="width:528.15pt;height:.6pt;mso-position-horizontal-relative:char;mso-position-vertical-relative:line" coordsize="67074,76">
            <v:shape id="Shape 28696" o:spid="_x0000_s1033" style="position:absolute;width:67074;height:91" coordsize="6707471,9144" path="m,l6707471,r,9144l,9144,,e" fillcolor="black" stroked="f" strokeweight="0">
              <v:stroke opacity="0" miterlimit="10" joinstyle="miter"/>
            </v:shape>
            <w10:wrap type="none"/>
            <w10:anchorlock/>
          </v:group>
        </w:pict>
      </w:r>
    </w:p>
    <w:p w:rsidR="00345916" w:rsidRDefault="00082926">
      <w:pPr>
        <w:pStyle w:val="1"/>
        <w:ind w:left="190" w:right="0"/>
      </w:pPr>
      <w:r>
        <w:t>ЛИЧНОСТНЫЕ РЕЗУЛЬТАТЫ</w:t>
      </w:r>
    </w:p>
    <w:p w:rsidR="00345916" w:rsidRDefault="00082926">
      <w:pPr>
        <w:ind w:left="190" w:right="30"/>
      </w:pPr>
      <w:r>
        <w:t>Готовность проявлять интерес к истории и развитию физической культуры и спорта в Российской</w:t>
      </w:r>
    </w:p>
    <w:p w:rsidR="00345916" w:rsidRDefault="00082926">
      <w:pPr>
        <w:ind w:left="194" w:right="30" w:hanging="180"/>
      </w:pPr>
      <w:r>
        <w:t>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w:t>
      </w:r>
    </w:p>
    <w:p w:rsidR="00345916" w:rsidRDefault="00082926">
      <w:pPr>
        <w:ind w:left="24" w:right="30"/>
      </w:pPr>
      <w:r>
        <w:t>традиции и принципы современных Олимпийских игр и олимпийского движения;</w:t>
      </w:r>
    </w:p>
    <w:p w:rsidR="00345916" w:rsidRDefault="00082926">
      <w:pPr>
        <w:ind w:left="190" w:right="30"/>
      </w:pPr>
      <w:r>
        <w:t>готовность ориентироваться на моральные ценности и нормы межличностного взаимодействия при</w:t>
      </w:r>
    </w:p>
    <w:p w:rsidR="00345916" w:rsidRDefault="00082926">
      <w:pPr>
        <w:ind w:left="24" w:right="30"/>
      </w:pPr>
      <w:r>
        <w:t>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345916" w:rsidRDefault="00082926">
      <w:pPr>
        <w:ind w:left="190" w:right="30"/>
      </w:pPr>
      <w:r>
        <w:t>готовность оценивать своё поведение и поступки во время проведения совместных занятий</w:t>
      </w:r>
    </w:p>
    <w:p w:rsidR="00345916" w:rsidRDefault="00082926">
      <w:pPr>
        <w:ind w:left="24" w:right="30"/>
      </w:pPr>
      <w:r>
        <w:t>физической культурой, участия в спортивных мероприятиях и соревнованиях;</w:t>
      </w:r>
    </w:p>
    <w:p w:rsidR="00345916" w:rsidRDefault="00082926">
      <w:pPr>
        <w:ind w:left="190" w:right="30"/>
      </w:pPr>
      <w:r>
        <w:t>готовность оказывать первую медицинскую помощь при травмах и ушибах, соблюдать правила</w:t>
      </w:r>
    </w:p>
    <w:p w:rsidR="00345916" w:rsidRDefault="00082926">
      <w:pPr>
        <w:ind w:left="24" w:right="30"/>
      </w:pPr>
      <w:r>
        <w:t>техники безопасности во время совместных занятий физической культурой и спортом;</w:t>
      </w:r>
    </w:p>
    <w:p w:rsidR="00345916" w:rsidRDefault="00082926">
      <w:pPr>
        <w:ind w:left="190" w:right="30"/>
      </w:pPr>
      <w:r>
        <w:t>стремление к физическому совершенствованию, формированию культуры движения и</w:t>
      </w:r>
    </w:p>
    <w:p w:rsidR="00345916" w:rsidRDefault="00082926">
      <w:pPr>
        <w:ind w:left="24" w:right="30"/>
      </w:pPr>
      <w:r>
        <w:t>телосложения, самовыражению в избранном виде спорта;</w:t>
      </w:r>
    </w:p>
    <w:p w:rsidR="00345916" w:rsidRDefault="00082926">
      <w:pPr>
        <w:ind w:left="190" w:right="30"/>
      </w:pPr>
      <w:r>
        <w:t>готовность организовывать и проводить занятия физической культурой и спортом на основе</w:t>
      </w:r>
    </w:p>
    <w:p w:rsidR="00345916" w:rsidRDefault="00082926">
      <w:pPr>
        <w:ind w:left="24" w:right="30"/>
      </w:pPr>
      <w:r>
        <w:t>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345916" w:rsidRDefault="00082926">
      <w:pPr>
        <w:ind w:left="190" w:right="30"/>
      </w:pPr>
      <w:r>
        <w:t>осознание здоровья как базовой ценности человека, признание объективной необходимости в его</w:t>
      </w:r>
    </w:p>
    <w:p w:rsidR="00345916" w:rsidRDefault="00082926">
      <w:pPr>
        <w:ind w:left="24" w:right="30"/>
      </w:pPr>
      <w:r>
        <w:t>укреплении и длительном сохранении посредством занятий физической культурой и спортом;</w:t>
      </w:r>
    </w:p>
    <w:p w:rsidR="00345916" w:rsidRDefault="00082926">
      <w:pPr>
        <w:ind w:left="190" w:right="30"/>
      </w:pPr>
      <w:r>
        <w:t>осознание необходимости ведения здорового образа жизни как средства профилактики пагубного</w:t>
      </w:r>
    </w:p>
    <w:p w:rsidR="00345916" w:rsidRDefault="00082926">
      <w:pPr>
        <w:ind w:left="24" w:right="30"/>
      </w:pPr>
      <w:r>
        <w:t>влияния вредных привычек на физическое, психическое и социальное здоровье человека;</w:t>
      </w:r>
    </w:p>
    <w:p w:rsidR="00345916" w:rsidRDefault="00082926">
      <w:pPr>
        <w:ind w:left="190" w:right="30"/>
      </w:pPr>
      <w:r>
        <w:t>способность адаптироваться к стрессовым ситуациям, осуществлять профилактические мероприятия</w:t>
      </w:r>
    </w:p>
    <w:p w:rsidR="00345916" w:rsidRDefault="00082926">
      <w:pPr>
        <w:ind w:left="24" w:right="30"/>
      </w:pPr>
      <w:r>
        <w:t>по регулированию эмоциональных напряжений, активному восстановлению организма после значительных умственных и физичес​- ких нагрузок;</w:t>
      </w:r>
    </w:p>
    <w:p w:rsidR="00345916" w:rsidRDefault="00082926">
      <w:pPr>
        <w:ind w:left="190" w:right="30"/>
      </w:pPr>
      <w:r>
        <w:t>готовность соблюдать правила безопасности во время занятий физической культурой и спортом,</w:t>
      </w:r>
    </w:p>
    <w:p w:rsidR="00345916" w:rsidRDefault="00082926">
      <w:pPr>
        <w:ind w:left="24" w:right="30"/>
      </w:pPr>
      <w:r>
        <w:t>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345916" w:rsidRDefault="00082926">
      <w:pPr>
        <w:ind w:left="190" w:right="30"/>
      </w:pPr>
      <w:r>
        <w:t>готовность соблюдать правила и требования к организации бивуака во время туристских походов,</w:t>
      </w:r>
    </w:p>
    <w:p w:rsidR="00345916" w:rsidRDefault="00082926">
      <w:pPr>
        <w:ind w:left="24" w:right="30"/>
      </w:pPr>
      <w:r>
        <w:t>противостоять действиям и поступкам, приносящим вред окружающей среде;</w:t>
      </w:r>
    </w:p>
    <w:p w:rsidR="00345916" w:rsidRDefault="00082926">
      <w:pPr>
        <w:ind w:left="190" w:right="30"/>
      </w:pPr>
      <w:r>
        <w:t>освоение опыта взаимодействия со сверстниками, форм общения и поведения при выполнении</w:t>
      </w:r>
    </w:p>
    <w:p w:rsidR="00345916" w:rsidRDefault="00082926">
      <w:pPr>
        <w:ind w:left="194" w:right="30" w:hanging="180"/>
      </w:pPr>
      <w:r>
        <w:t>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w:t>
      </w:r>
    </w:p>
    <w:p w:rsidR="00345916" w:rsidRDefault="00082926">
      <w:pPr>
        <w:ind w:left="24" w:right="30"/>
      </w:pPr>
      <w:r>
        <w:t>планировании их содержания и направленности в зависимости от индивидуальных интересов и потребностей;</w:t>
      </w:r>
    </w:p>
    <w:p w:rsidR="00345916" w:rsidRDefault="00082926">
      <w:pPr>
        <w:ind w:left="190" w:right="30"/>
      </w:pPr>
      <w:r>
        <w:t>формирование представлений об основных понятиях и терминах физического воспитания и</w:t>
      </w:r>
    </w:p>
    <w:p w:rsidR="00345916" w:rsidRDefault="00082926">
      <w:pPr>
        <w:spacing w:after="145"/>
        <w:ind w:left="24" w:right="30"/>
      </w:pPr>
      <w:r>
        <w:t>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45916" w:rsidRDefault="00082926">
      <w:pPr>
        <w:pStyle w:val="1"/>
        <w:ind w:left="190" w:right="0"/>
      </w:pPr>
      <w:r>
        <w:t>МЕТАПРЕДМЕТНЫЕ РЕЗУЛЬТАТЫ</w:t>
      </w:r>
    </w:p>
    <w:p w:rsidR="00345916" w:rsidRDefault="00082926">
      <w:pPr>
        <w:spacing w:after="36" w:line="259" w:lineRule="auto"/>
        <w:ind w:left="175" w:right="0"/>
      </w:pPr>
      <w:r>
        <w:rPr>
          <w:b/>
          <w:i/>
        </w:rPr>
        <w:t>Универсальные познавательные действия:</w:t>
      </w:r>
    </w:p>
    <w:p w:rsidR="00345916" w:rsidRDefault="00082926">
      <w:pPr>
        <w:ind w:left="190" w:right="30"/>
      </w:pPr>
      <w:r>
        <w:t>проводить сравнение соревновательных упражнений Олимпийских игр древности и современных</w:t>
      </w:r>
    </w:p>
    <w:p w:rsidR="00345916" w:rsidRDefault="00082926">
      <w:pPr>
        <w:ind w:left="194" w:right="195" w:hanging="180"/>
      </w:pPr>
      <w:r>
        <w:t>Олимпийских игр, выявлять их общность и различия; осмысливать Олимпийскую хартию как основополагающий документ современного олимпийского</w:t>
      </w:r>
    </w:p>
    <w:p w:rsidR="00345916" w:rsidRDefault="00082926">
      <w:pPr>
        <w:ind w:left="24" w:right="30"/>
      </w:pPr>
      <w:r>
        <w:t>движения, приводить примеры её гуманистической направленности;</w:t>
      </w:r>
    </w:p>
    <w:p w:rsidR="00345916" w:rsidRDefault="00082926">
      <w:pPr>
        <w:ind w:left="190" w:right="30"/>
      </w:pPr>
      <w: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45916" w:rsidRDefault="00082926">
      <w:pPr>
        <w:ind w:left="190" w:right="30"/>
      </w:pPr>
      <w:r>
        <w:t>характеризовать туристские походы как форму активного отдыха, выявлять их целевое</w:t>
      </w:r>
    </w:p>
    <w:p w:rsidR="00345916" w:rsidRDefault="00082926">
      <w:pPr>
        <w:ind w:left="24" w:right="30"/>
      </w:pPr>
      <w:r>
        <w:t>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345916" w:rsidRDefault="00082926">
      <w:pPr>
        <w:ind w:left="190" w:right="30"/>
      </w:pPr>
      <w:r>
        <w:t>устанавливать причинно-следственную связь между планированием режима дня и изменениями</w:t>
      </w:r>
    </w:p>
    <w:p w:rsidR="00345916" w:rsidRDefault="00082926">
      <w:pPr>
        <w:ind w:left="24" w:right="30"/>
      </w:pPr>
      <w:r>
        <w:t>показателей работоспособности;</w:t>
      </w:r>
    </w:p>
    <w:p w:rsidR="00345916" w:rsidRDefault="00082926">
      <w:pPr>
        <w:ind w:left="190" w:right="30"/>
      </w:pPr>
      <w:r>
        <w:t>устанавливать связь негативного влияния нарушения осанки на состояние здоровья и выявлять</w:t>
      </w:r>
    </w:p>
    <w:p w:rsidR="00345916" w:rsidRDefault="00082926">
      <w:pPr>
        <w:ind w:left="24" w:right="30"/>
      </w:pPr>
      <w:r>
        <w:t>причины нарушений, измерять индивидуальную форму и составлять комплексы упражнений по профилактике и коррекции выявляемых нарушений;</w:t>
      </w:r>
    </w:p>
    <w:p w:rsidR="00345916" w:rsidRDefault="00082926">
      <w:pPr>
        <w:ind w:left="190" w:right="30"/>
      </w:pPr>
      <w:r>
        <w:t>устанавливать причинно-следственную связь между уровнем развития физических качеств,</w:t>
      </w:r>
    </w:p>
    <w:p w:rsidR="00345916" w:rsidRDefault="00082926">
      <w:pPr>
        <w:ind w:left="24" w:right="30"/>
      </w:pPr>
      <w:r>
        <w:t>состоянием здоровья и функциональными возможностями основных систем организма;</w:t>
      </w:r>
    </w:p>
    <w:p w:rsidR="00345916" w:rsidRDefault="00082926">
      <w:pPr>
        <w:ind w:left="190" w:right="30"/>
      </w:pPr>
      <w:r>
        <w:t>устанавливать причинно-следственную связь между качеством владения техникой физического</w:t>
      </w:r>
    </w:p>
    <w:p w:rsidR="00345916" w:rsidRDefault="00082926">
      <w:pPr>
        <w:ind w:left="24" w:right="619"/>
      </w:pPr>
      <w:r>
        <w:t>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w:t>
      </w:r>
    </w:p>
    <w:p w:rsidR="00345916" w:rsidRDefault="00082926">
      <w:pPr>
        <w:ind w:left="24" w:right="30"/>
      </w:pPr>
      <w:r>
        <w:t>площадках и правилами предупреждения травматизма.</w:t>
      </w:r>
    </w:p>
    <w:p w:rsidR="00345916" w:rsidRDefault="00082926">
      <w:pPr>
        <w:spacing w:after="36" w:line="259" w:lineRule="auto"/>
        <w:ind w:left="175" w:right="0"/>
      </w:pPr>
      <w:r>
        <w:rPr>
          <w:b/>
          <w:i/>
        </w:rPr>
        <w:t>Универсальные коммуникативные действия:</w:t>
      </w:r>
    </w:p>
    <w:p w:rsidR="00345916" w:rsidRDefault="00082926">
      <w:pPr>
        <w:ind w:left="190" w:right="30"/>
      </w:pPr>
      <w:r>
        <w:t>выбирать, анализировать и систематизировать информацию из разных источников об образцах</w:t>
      </w:r>
    </w:p>
    <w:p w:rsidR="00345916" w:rsidRDefault="00082926">
      <w:pPr>
        <w:ind w:left="24" w:right="30"/>
      </w:pPr>
      <w:r>
        <w:t>техники выполнения разучиваемых упражнений, правилах планирования самостоятельных занятий физической и технической подготовкой;</w:t>
      </w:r>
    </w:p>
    <w:p w:rsidR="00345916" w:rsidRDefault="00082926">
      <w:pPr>
        <w:ind w:left="190" w:right="30"/>
      </w:pPr>
      <w:r>
        <w:t>вести наблюдения за развитием физических качеств, сравнивать их показатели с данными</w:t>
      </w:r>
    </w:p>
    <w:p w:rsidR="00345916" w:rsidRDefault="00082926">
      <w:pPr>
        <w:ind w:left="24" w:right="30"/>
      </w:pPr>
      <w:r>
        <w:t>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345916" w:rsidRDefault="00082926">
      <w:pPr>
        <w:ind w:left="190" w:right="30"/>
      </w:pPr>
      <w:r>
        <w:t>описывать и анализировать технику разучиваемого упражнения, выделять фазы и элементы</w:t>
      </w:r>
    </w:p>
    <w:p w:rsidR="00345916" w:rsidRDefault="00082926">
      <w:pPr>
        <w:ind w:left="24" w:right="30"/>
      </w:pPr>
      <w:r>
        <w:t>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345916" w:rsidRDefault="00082926">
      <w:pPr>
        <w:ind w:left="190" w:right="30"/>
      </w:pPr>
      <w:r>
        <w:t>наблюдать, анализировать и контролировать технику выполнения физических упражнений другими</w:t>
      </w:r>
    </w:p>
    <w:p w:rsidR="00345916" w:rsidRDefault="00082926">
      <w:pPr>
        <w:ind w:left="24" w:right="30"/>
      </w:pPr>
      <w:r>
        <w:t>учащимися, сравнивать её с эталонным образцом, выявлять ошибки и предлагать способы их устранения;</w:t>
      </w:r>
    </w:p>
    <w:p w:rsidR="00345916" w:rsidRDefault="00082926">
      <w:pPr>
        <w:ind w:left="190" w:right="30"/>
      </w:pPr>
      <w:r>
        <w:t>изучать и коллективно обсуждать технику «иллюстративного образца» разучиваемого упражнения,</w:t>
      </w:r>
    </w:p>
    <w:p w:rsidR="00345916" w:rsidRDefault="00082926">
      <w:pPr>
        <w:ind w:left="24" w:right="30"/>
      </w:pPr>
      <w:r>
        <w:t>рассматривать и моделировать появление ошибок, анализировать возможные причины их появления, выяснять способы их устранения.</w:t>
      </w:r>
    </w:p>
    <w:p w:rsidR="00345916" w:rsidRDefault="00082926">
      <w:pPr>
        <w:spacing w:after="36" w:line="259" w:lineRule="auto"/>
        <w:ind w:left="175" w:right="0"/>
      </w:pPr>
      <w:r>
        <w:rPr>
          <w:b/>
          <w:i/>
        </w:rPr>
        <w:t>Универсальные учебные регулятивные действия:</w:t>
      </w:r>
    </w:p>
    <w:p w:rsidR="00345916" w:rsidRDefault="00082926">
      <w:pPr>
        <w:ind w:left="190" w:right="30"/>
      </w:pPr>
      <w:r>
        <w:t>составлять и выполнять индивидуальные комплексы физических упражнений с разной</w:t>
      </w:r>
    </w:p>
    <w:p w:rsidR="00345916" w:rsidRDefault="00082926">
      <w:pPr>
        <w:ind w:left="24" w:right="30"/>
      </w:pPr>
      <w:r>
        <w:t>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345916" w:rsidRDefault="00082926">
      <w:pPr>
        <w:ind w:left="190" w:right="30"/>
      </w:pPr>
      <w:r>
        <w:t>составлять и выполнять акробатические и гимнастические комплексы упражнений, самостоятельно</w:t>
      </w:r>
    </w:p>
    <w:p w:rsidR="00345916" w:rsidRDefault="00082926">
      <w:pPr>
        <w:ind w:left="24" w:right="30"/>
      </w:pPr>
      <w:r>
        <w:t>разучивать сложно-координированные упражнения на спортивных снарядах;</w:t>
      </w:r>
    </w:p>
    <w:p w:rsidR="00345916" w:rsidRDefault="00082926">
      <w:pPr>
        <w:ind w:left="190" w:right="30"/>
      </w:pPr>
      <w:r>
        <w:t>активно взаимодействовать в условиях учебной и игровой деятельности, ориентироваться на</w:t>
      </w:r>
    </w:p>
    <w:p w:rsidR="00345916" w:rsidRDefault="00082926">
      <w:pPr>
        <w:ind w:left="24" w:right="30"/>
      </w:pPr>
      <w:r>
        <w:t>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345916" w:rsidRDefault="00082926">
      <w:pPr>
        <w:ind w:left="190" w:right="30"/>
      </w:pPr>
      <w:r>
        <w:t>разучивать и выполнять технические действия в игровых видах спорта, активно взаимодействуют</w:t>
      </w:r>
    </w:p>
    <w:p w:rsidR="00345916" w:rsidRDefault="00082926">
      <w:pPr>
        <w:ind w:left="24" w:right="30"/>
      </w:pPr>
      <w:r>
        <w:t>при совместных тактических действиях в защите и нападении, терпимо относится к ошибкам игроков своей команды и команды соперников;</w:t>
      </w:r>
    </w:p>
    <w:p w:rsidR="00345916" w:rsidRDefault="00082926">
      <w:pPr>
        <w:spacing w:after="156" w:line="290" w:lineRule="auto"/>
        <w:ind w:right="0"/>
        <w:jc w:val="center"/>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45916" w:rsidRDefault="00082926">
      <w:pPr>
        <w:pStyle w:val="1"/>
        <w:ind w:left="190" w:right="0"/>
      </w:pPr>
      <w:r>
        <w:lastRenderedPageBreak/>
        <w:t>ПРЕДМЕТНЫЕ РЕЗУЛЬТАТЫ</w:t>
      </w:r>
    </w:p>
    <w:p w:rsidR="00345916" w:rsidRDefault="00082926">
      <w:pPr>
        <w:ind w:left="190" w:right="129"/>
      </w:pPr>
      <w:r>
        <w:t>К концу обучения в 5 классе обучающийся научится: выполнять требования безопасности на уроках физической культуры, на самостоятельных занятиях</w:t>
      </w:r>
    </w:p>
    <w:p w:rsidR="00345916" w:rsidRDefault="00082926">
      <w:pPr>
        <w:ind w:left="24" w:right="30"/>
      </w:pPr>
      <w:r>
        <w:t>физическими упражнениями в условиях активного отдыха и досуга;</w:t>
      </w:r>
    </w:p>
    <w:p w:rsidR="00345916" w:rsidRDefault="00082926">
      <w:pPr>
        <w:ind w:left="190" w:right="30"/>
      </w:pPr>
      <w:r>
        <w:t>проводить измерение индивидуальной осанки и сравнивать её показатели со стандартами,</w:t>
      </w:r>
    </w:p>
    <w:p w:rsidR="00345916" w:rsidRDefault="00082926">
      <w:pPr>
        <w:ind w:left="24" w:right="30"/>
      </w:pPr>
      <w:r>
        <w:t>составлять комплексы упражнений по коррекции и профилактике её нарушения, планировать их выполнение в режиме дня;</w:t>
      </w:r>
    </w:p>
    <w:p w:rsidR="00345916" w:rsidRDefault="00082926">
      <w:pPr>
        <w:ind w:left="190" w:right="30"/>
      </w:pPr>
      <w:r>
        <w:t>составлять дневник физической культуры и вести в нём наблюдение за показателями физического</w:t>
      </w:r>
    </w:p>
    <w:p w:rsidR="00345916" w:rsidRDefault="00082926">
      <w:pPr>
        <w:ind w:left="24" w:right="30"/>
      </w:pPr>
      <w:r>
        <w:t>развития и физической подготовленности, планировать содержание и регулярность проведения самостоятельных занятий;</w:t>
      </w:r>
    </w:p>
    <w:p w:rsidR="00345916" w:rsidRDefault="00082926">
      <w:pPr>
        <w:ind w:left="190" w:right="30"/>
      </w:pPr>
      <w:r>
        <w:t>осуществлять профилактику утомления во время учебной деятельности, выполнять комплексы</w:t>
      </w:r>
    </w:p>
    <w:p w:rsidR="00345916" w:rsidRDefault="00082926">
      <w:pPr>
        <w:ind w:left="24" w:right="30"/>
      </w:pPr>
      <w:r>
        <w:t>упражнений физкультминуток, дыхательной и зрительной гимнастики;</w:t>
      </w:r>
    </w:p>
    <w:p w:rsidR="00345916" w:rsidRDefault="00082926">
      <w:pPr>
        <w:ind w:left="190" w:right="30"/>
      </w:pPr>
      <w:r>
        <w:t>выполнять комплексы упражнений оздоровительной физической культуры на развитие гибкости,</w:t>
      </w:r>
    </w:p>
    <w:p w:rsidR="00345916" w:rsidRDefault="00082926">
      <w:pPr>
        <w:ind w:left="24" w:right="30"/>
      </w:pPr>
      <w:r>
        <w:t>координации и формирование телосложения;</w:t>
      </w:r>
    </w:p>
    <w:p w:rsidR="00345916" w:rsidRDefault="00082926">
      <w:pPr>
        <w:ind w:left="190" w:right="30"/>
      </w:pPr>
      <w:r>
        <w:t>выполнять опорный прыжок с разбега способом «ноги врозь» (мальчики) и способом</w:t>
      </w:r>
    </w:p>
    <w:p w:rsidR="00345916" w:rsidRDefault="00082926">
      <w:pPr>
        <w:ind w:left="194" w:right="645" w:hanging="180"/>
      </w:pPr>
      <w:r>
        <w:t>«напрыгивания с последующим спрыгиванием» (девочки); выполнять упражнения в висах и упорах на низкой гимнастической перекладине (мальчики); в</w:t>
      </w:r>
    </w:p>
    <w:p w:rsidR="00345916" w:rsidRDefault="00082926">
      <w:pPr>
        <w:ind w:left="24" w:right="30"/>
      </w:pPr>
      <w:r>
        <w:t>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345916" w:rsidRDefault="00082926">
      <w:pPr>
        <w:ind w:left="190" w:right="30"/>
      </w:pPr>
      <w:r>
        <w:t>передвигаться по гимнастической стенке приставным шагом, лазать разноимённым способом вверх</w:t>
      </w:r>
    </w:p>
    <w:p w:rsidR="00345916" w:rsidRDefault="00082926">
      <w:pPr>
        <w:ind w:left="24" w:right="30"/>
      </w:pPr>
      <w:r>
        <w:t>и по диагонали;</w:t>
      </w:r>
    </w:p>
    <w:p w:rsidR="00345916" w:rsidRDefault="00082926">
      <w:pPr>
        <w:ind w:left="190" w:right="125"/>
      </w:pPr>
      <w:r>
        <w:t>выполнять бег с равномерной скоростью с высокого старта по учебной дистанции; демонстрировать технику прыжка в длину с разбега способом «согнув ноги»; передвигаться на лыжах попеременным двухшажным ходом (для бесснежных районов — имитация</w:t>
      </w:r>
    </w:p>
    <w:p w:rsidR="00345916" w:rsidRDefault="00082926">
      <w:pPr>
        <w:ind w:left="24" w:right="30"/>
      </w:pPr>
      <w:r>
        <w:t>передвижения);</w:t>
      </w:r>
    </w:p>
    <w:p w:rsidR="00345916" w:rsidRDefault="00082926">
      <w:pPr>
        <w:ind w:left="190" w:right="30"/>
      </w:pPr>
      <w:r>
        <w:t>демонстрировать технические действия в спортивных играх:</w:t>
      </w:r>
    </w:p>
    <w:p w:rsidR="00345916" w:rsidRDefault="00082926">
      <w:pPr>
        <w:ind w:left="190" w:right="30"/>
      </w:pPr>
      <w:r>
        <w:t>баскетбол (ведение мяча с равномерной скоростью в разных направлениях; приём и передача мяча</w:t>
      </w:r>
    </w:p>
    <w:p w:rsidR="00345916" w:rsidRDefault="00082926">
      <w:pPr>
        <w:ind w:left="24" w:right="30"/>
      </w:pPr>
      <w:r>
        <w:t>двумя руками от груди с места и в движении);</w:t>
      </w:r>
    </w:p>
    <w:p w:rsidR="00345916" w:rsidRDefault="00082926">
      <w:pPr>
        <w:ind w:left="190" w:right="30"/>
      </w:pPr>
      <w:r>
        <w:t>волейбол (приём и передача мяча двумя руками снизу и сверху с места и в движении, прямая</w:t>
      </w:r>
    </w:p>
    <w:p w:rsidR="00345916" w:rsidRDefault="00082926">
      <w:pPr>
        <w:ind w:left="24" w:right="30"/>
      </w:pPr>
      <w:r>
        <w:t>нижняя подача);</w:t>
      </w:r>
    </w:p>
    <w:p w:rsidR="00345916" w:rsidRDefault="00082926">
      <w:pPr>
        <w:ind w:left="190" w:right="30"/>
      </w:pPr>
      <w:r>
        <w:t>футбол (ведение мяча с равномерной скоростью в разных направлениях, приём и передача мяча,</w:t>
      </w:r>
    </w:p>
    <w:p w:rsidR="00345916" w:rsidRDefault="00082926">
      <w:pPr>
        <w:ind w:left="24" w:right="507"/>
      </w:pPr>
      <w:r>
        <w:t>удар по неподвижному мячу с небольшого разбега); тренироваться в упражнениях общефизической и специальной физической подготовки с учётом индивидуальных и возрастно-половых особенностей.</w:t>
      </w:r>
    </w:p>
    <w:p w:rsidR="00345916" w:rsidRDefault="00345916">
      <w:pPr>
        <w:sectPr w:rsidR="00345916" w:rsidSect="00271E79">
          <w:pgSz w:w="11900" w:h="16840"/>
          <w:pgMar w:top="620" w:right="665" w:bottom="578" w:left="666" w:header="720" w:footer="720" w:gutter="0"/>
          <w:cols w:space="720"/>
        </w:sectPr>
      </w:pPr>
    </w:p>
    <w:p w:rsidR="00345916" w:rsidRPr="004F3BF9" w:rsidRDefault="00D17662">
      <w:pPr>
        <w:spacing w:after="54" w:line="259" w:lineRule="auto"/>
        <w:ind w:left="-774" w:right="0" w:firstLine="0"/>
        <w:rPr>
          <w:szCs w:val="24"/>
        </w:rPr>
      </w:pPr>
      <w:r>
        <w:rPr>
          <w:rFonts w:eastAsia="Calibri"/>
          <w:noProof/>
          <w:szCs w:val="24"/>
        </w:rPr>
        <w:lastRenderedPageBreak/>
        <w:pict>
          <v:group id="Group 23960" o:spid="_x0000_s1030" style="position:absolute;left:0;text-align:left;margin-left:33.3pt;margin-top:41.7pt;width:775.65pt;height:.6pt;z-index:251658240;mso-position-horizontal-relative:page;mso-position-vertical-relative:page" coordsize="98506,76">
            <v:shape id="Shape 28698" o:spid="_x0000_s1031" style="position:absolute;width:98506;height:91" coordsize="9850686,9144" path="m,l9850686,r,9144l,9144,,e" fillcolor="black" stroked="f" strokeweight="0">
              <v:stroke opacity="0" miterlimit="10" joinstyle="miter"/>
            </v:shape>
            <w10:wrap type="topAndBottom" anchorx="page" anchory="page"/>
          </v:group>
        </w:pict>
      </w:r>
      <w:r w:rsidR="00082926" w:rsidRPr="004F3BF9">
        <w:rPr>
          <w:b/>
          <w:szCs w:val="24"/>
        </w:rPr>
        <w:t xml:space="preserve">ТЕМАТИЧЕСКОЕ ПЛАНИРОВАНИЕ </w:t>
      </w:r>
    </w:p>
    <w:tbl>
      <w:tblPr>
        <w:tblStyle w:val="TableGrid"/>
        <w:tblW w:w="15447" w:type="dxa"/>
        <w:tblInd w:w="-768" w:type="dxa"/>
        <w:tblLayout w:type="fixed"/>
        <w:tblCellMar>
          <w:top w:w="8" w:type="dxa"/>
          <w:left w:w="78" w:type="dxa"/>
          <w:bottom w:w="8" w:type="dxa"/>
          <w:right w:w="75" w:type="dxa"/>
        </w:tblCellMar>
        <w:tblLook w:val="04A0" w:firstRow="1" w:lastRow="0" w:firstColumn="1" w:lastColumn="0" w:noHBand="0" w:noVBand="1"/>
      </w:tblPr>
      <w:tblGrid>
        <w:gridCol w:w="513"/>
        <w:gridCol w:w="2272"/>
        <w:gridCol w:w="725"/>
        <w:gridCol w:w="880"/>
        <w:gridCol w:w="992"/>
        <w:gridCol w:w="1276"/>
        <w:gridCol w:w="4111"/>
        <w:gridCol w:w="1984"/>
        <w:gridCol w:w="2694"/>
      </w:tblGrid>
      <w:tr w:rsidR="00D17662" w:rsidRPr="004F3BF9" w:rsidTr="0049688D">
        <w:trPr>
          <w:trHeight w:val="348"/>
        </w:trPr>
        <w:tc>
          <w:tcPr>
            <w:tcW w:w="513" w:type="dxa"/>
            <w:vMerge w:val="restart"/>
            <w:tcBorders>
              <w:top w:val="single" w:sz="5" w:space="0" w:color="000000"/>
              <w:left w:val="single" w:sz="5" w:space="0" w:color="000000"/>
              <w:bottom w:val="nil"/>
              <w:right w:val="single" w:sz="5" w:space="0" w:color="000000"/>
            </w:tcBorders>
            <w:vAlign w:val="bottom"/>
          </w:tcPr>
          <w:p w:rsidR="00D17662" w:rsidRPr="004F3BF9" w:rsidRDefault="00D17662">
            <w:pPr>
              <w:spacing w:after="0" w:line="259" w:lineRule="auto"/>
              <w:ind w:left="0" w:right="0" w:firstLine="0"/>
              <w:rPr>
                <w:sz w:val="24"/>
                <w:szCs w:val="24"/>
              </w:rPr>
            </w:pPr>
            <w:r w:rsidRPr="004F3BF9">
              <w:rPr>
                <w:b/>
                <w:sz w:val="24"/>
                <w:szCs w:val="24"/>
              </w:rPr>
              <w:t>№</w:t>
            </w:r>
          </w:p>
          <w:p w:rsidR="00D17662" w:rsidRPr="004F3BF9" w:rsidRDefault="00D17662">
            <w:pPr>
              <w:spacing w:after="0" w:line="259" w:lineRule="auto"/>
              <w:ind w:left="0" w:right="0" w:firstLine="0"/>
              <w:rPr>
                <w:sz w:val="24"/>
                <w:szCs w:val="24"/>
              </w:rPr>
            </w:pPr>
            <w:proofErr w:type="gramStart"/>
            <w:r w:rsidRPr="004F3BF9">
              <w:rPr>
                <w:b/>
                <w:sz w:val="24"/>
                <w:szCs w:val="24"/>
              </w:rPr>
              <w:t>п</w:t>
            </w:r>
            <w:proofErr w:type="gramEnd"/>
            <w:r w:rsidRPr="004F3BF9">
              <w:rPr>
                <w:b/>
                <w:sz w:val="24"/>
                <w:szCs w:val="24"/>
              </w:rPr>
              <w:t>/п</w:t>
            </w:r>
          </w:p>
        </w:tc>
        <w:tc>
          <w:tcPr>
            <w:tcW w:w="2272" w:type="dxa"/>
            <w:vMerge w:val="restart"/>
            <w:tcBorders>
              <w:top w:val="single" w:sz="5" w:space="0" w:color="000000"/>
              <w:left w:val="single" w:sz="5" w:space="0" w:color="000000"/>
              <w:bottom w:val="nil"/>
              <w:right w:val="single" w:sz="5" w:space="0" w:color="000000"/>
            </w:tcBorders>
            <w:vAlign w:val="center"/>
          </w:tcPr>
          <w:p w:rsidR="00D17662" w:rsidRPr="004F3BF9" w:rsidRDefault="00D17662">
            <w:pPr>
              <w:spacing w:after="0" w:line="259" w:lineRule="auto"/>
              <w:ind w:left="0" w:right="0" w:firstLine="0"/>
              <w:rPr>
                <w:sz w:val="24"/>
                <w:szCs w:val="24"/>
              </w:rPr>
            </w:pPr>
            <w:r w:rsidRPr="004F3BF9">
              <w:rPr>
                <w:b/>
                <w:sz w:val="24"/>
                <w:szCs w:val="24"/>
              </w:rPr>
              <w:t>Наименование разделов и тем программы</w:t>
            </w:r>
          </w:p>
        </w:tc>
        <w:tc>
          <w:tcPr>
            <w:tcW w:w="1605" w:type="dxa"/>
            <w:gridSpan w:val="2"/>
            <w:tcBorders>
              <w:top w:val="single" w:sz="5" w:space="0" w:color="000000"/>
              <w:left w:val="single" w:sz="5" w:space="0" w:color="000000"/>
              <w:bottom w:val="single" w:sz="5" w:space="0" w:color="000000"/>
              <w:right w:val="nil"/>
            </w:tcBorders>
          </w:tcPr>
          <w:p w:rsidR="00D17662" w:rsidRPr="004F3BF9" w:rsidRDefault="00D17662">
            <w:pPr>
              <w:spacing w:after="0" w:line="259" w:lineRule="auto"/>
              <w:ind w:left="0" w:right="0" w:firstLine="0"/>
              <w:rPr>
                <w:sz w:val="24"/>
                <w:szCs w:val="24"/>
              </w:rPr>
            </w:pPr>
            <w:r w:rsidRPr="004F3BF9">
              <w:rPr>
                <w:b/>
                <w:sz w:val="24"/>
                <w:szCs w:val="24"/>
              </w:rPr>
              <w:t>Количество часов</w:t>
            </w:r>
          </w:p>
        </w:tc>
        <w:tc>
          <w:tcPr>
            <w:tcW w:w="992" w:type="dxa"/>
            <w:tcBorders>
              <w:top w:val="single" w:sz="5" w:space="0" w:color="000000"/>
              <w:left w:val="nil"/>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vMerge w:val="restart"/>
            <w:tcBorders>
              <w:top w:val="single" w:sz="5" w:space="0" w:color="000000"/>
              <w:left w:val="single" w:sz="5" w:space="0" w:color="000000"/>
              <w:bottom w:val="nil"/>
              <w:right w:val="single" w:sz="5" w:space="0" w:color="000000"/>
            </w:tcBorders>
            <w:vAlign w:val="bottom"/>
          </w:tcPr>
          <w:p w:rsidR="00D17662" w:rsidRPr="004F3BF9" w:rsidRDefault="00D17662">
            <w:pPr>
              <w:spacing w:after="0" w:line="259" w:lineRule="auto"/>
              <w:ind w:left="0" w:right="0" w:firstLine="0"/>
              <w:rPr>
                <w:sz w:val="24"/>
                <w:szCs w:val="24"/>
              </w:rPr>
            </w:pPr>
            <w:r w:rsidRPr="004F3BF9">
              <w:rPr>
                <w:b/>
                <w:sz w:val="24"/>
                <w:szCs w:val="24"/>
              </w:rPr>
              <w:t>Дата изучения</w:t>
            </w:r>
          </w:p>
        </w:tc>
        <w:tc>
          <w:tcPr>
            <w:tcW w:w="4111" w:type="dxa"/>
            <w:vMerge w:val="restart"/>
            <w:tcBorders>
              <w:top w:val="single" w:sz="5" w:space="0" w:color="000000"/>
              <w:left w:val="single" w:sz="5" w:space="0" w:color="000000"/>
              <w:bottom w:val="nil"/>
              <w:right w:val="single" w:sz="5" w:space="0" w:color="000000"/>
            </w:tcBorders>
            <w:vAlign w:val="center"/>
          </w:tcPr>
          <w:p w:rsidR="00D17662" w:rsidRPr="004F3BF9" w:rsidRDefault="00D17662">
            <w:pPr>
              <w:spacing w:after="0" w:line="259" w:lineRule="auto"/>
              <w:ind w:left="0" w:right="0" w:firstLine="0"/>
              <w:rPr>
                <w:sz w:val="24"/>
                <w:szCs w:val="24"/>
              </w:rPr>
            </w:pPr>
            <w:r w:rsidRPr="004F3BF9">
              <w:rPr>
                <w:b/>
                <w:sz w:val="24"/>
                <w:szCs w:val="24"/>
              </w:rPr>
              <w:t>Виды деятельности</w:t>
            </w:r>
          </w:p>
        </w:tc>
        <w:tc>
          <w:tcPr>
            <w:tcW w:w="1984" w:type="dxa"/>
            <w:vMerge w:val="restart"/>
            <w:tcBorders>
              <w:top w:val="single" w:sz="5" w:space="0" w:color="000000"/>
              <w:left w:val="single" w:sz="5" w:space="0" w:color="000000"/>
              <w:bottom w:val="nil"/>
              <w:right w:val="single" w:sz="5" w:space="0" w:color="000000"/>
            </w:tcBorders>
            <w:vAlign w:val="bottom"/>
          </w:tcPr>
          <w:p w:rsidR="00D17662" w:rsidRPr="004F3BF9" w:rsidRDefault="00D17662">
            <w:pPr>
              <w:spacing w:after="0" w:line="259" w:lineRule="auto"/>
              <w:ind w:left="0" w:right="0" w:firstLine="0"/>
              <w:rPr>
                <w:sz w:val="24"/>
                <w:szCs w:val="24"/>
              </w:rPr>
            </w:pPr>
            <w:r w:rsidRPr="004F3BF9">
              <w:rPr>
                <w:b/>
                <w:sz w:val="24"/>
                <w:szCs w:val="24"/>
              </w:rPr>
              <w:t>Виды, формы контроля</w:t>
            </w:r>
          </w:p>
        </w:tc>
        <w:tc>
          <w:tcPr>
            <w:tcW w:w="2694" w:type="dxa"/>
            <w:tcBorders>
              <w:top w:val="single" w:sz="5" w:space="0" w:color="000000"/>
              <w:left w:val="single" w:sz="5" w:space="0" w:color="000000"/>
              <w:bottom w:val="nil"/>
              <w:right w:val="single" w:sz="5" w:space="0" w:color="000000"/>
            </w:tcBorders>
          </w:tcPr>
          <w:p w:rsidR="00D17662" w:rsidRPr="004F3BF9" w:rsidRDefault="0049688D">
            <w:pPr>
              <w:spacing w:after="0" w:line="259" w:lineRule="auto"/>
              <w:ind w:left="0" w:right="0" w:firstLine="0"/>
              <w:rPr>
                <w:b/>
                <w:szCs w:val="24"/>
              </w:rPr>
            </w:pPr>
            <w:r w:rsidRPr="0049688D">
              <w:rPr>
                <w:b/>
                <w:sz w:val="24"/>
                <w:szCs w:val="24"/>
              </w:rPr>
              <w:t>Электронные (цифровые) образовательные ресурсы</w:t>
            </w:r>
          </w:p>
        </w:tc>
      </w:tr>
      <w:tr w:rsidR="00D17662" w:rsidRPr="004F3BF9" w:rsidTr="0049688D">
        <w:trPr>
          <w:trHeight w:val="108"/>
        </w:trPr>
        <w:tc>
          <w:tcPr>
            <w:tcW w:w="513" w:type="dxa"/>
            <w:vMerge/>
            <w:tcBorders>
              <w:top w:val="nil"/>
              <w:left w:val="single" w:sz="5" w:space="0" w:color="000000"/>
              <w:bottom w:val="nil"/>
              <w:right w:val="single" w:sz="5" w:space="0" w:color="000000"/>
            </w:tcBorders>
          </w:tcPr>
          <w:p w:rsidR="00D17662" w:rsidRPr="004F3BF9" w:rsidRDefault="00D17662">
            <w:pPr>
              <w:spacing w:after="160" w:line="259" w:lineRule="auto"/>
              <w:ind w:left="0" w:right="0" w:firstLine="0"/>
              <w:rPr>
                <w:sz w:val="24"/>
                <w:szCs w:val="24"/>
              </w:rPr>
            </w:pPr>
          </w:p>
        </w:tc>
        <w:tc>
          <w:tcPr>
            <w:tcW w:w="2272" w:type="dxa"/>
            <w:vMerge/>
            <w:tcBorders>
              <w:top w:val="nil"/>
              <w:left w:val="single" w:sz="5" w:space="0" w:color="000000"/>
              <w:bottom w:val="nil"/>
              <w:right w:val="single" w:sz="5" w:space="0" w:color="000000"/>
            </w:tcBorders>
          </w:tcPr>
          <w:p w:rsidR="00D17662" w:rsidRPr="004F3BF9" w:rsidRDefault="00D17662">
            <w:pPr>
              <w:spacing w:after="160" w:line="259" w:lineRule="auto"/>
              <w:ind w:left="0" w:right="0" w:firstLine="0"/>
              <w:rPr>
                <w:sz w:val="24"/>
                <w:szCs w:val="24"/>
              </w:rPr>
            </w:pPr>
          </w:p>
        </w:tc>
        <w:tc>
          <w:tcPr>
            <w:tcW w:w="725" w:type="dxa"/>
            <w:tcBorders>
              <w:top w:val="single" w:sz="5" w:space="0" w:color="000000"/>
              <w:left w:val="single" w:sz="5" w:space="0" w:color="000000"/>
              <w:bottom w:val="nil"/>
              <w:right w:val="single" w:sz="5" w:space="0" w:color="000000"/>
            </w:tcBorders>
          </w:tcPr>
          <w:p w:rsidR="00D17662" w:rsidRPr="004F3BF9" w:rsidRDefault="00D17662">
            <w:pPr>
              <w:spacing w:after="160" w:line="259" w:lineRule="auto"/>
              <w:ind w:left="0" w:right="0" w:firstLine="0"/>
              <w:rPr>
                <w:sz w:val="24"/>
                <w:szCs w:val="24"/>
              </w:rPr>
            </w:pPr>
          </w:p>
        </w:tc>
        <w:tc>
          <w:tcPr>
            <w:tcW w:w="880" w:type="dxa"/>
            <w:tcBorders>
              <w:top w:val="single" w:sz="5" w:space="0" w:color="000000"/>
              <w:left w:val="single" w:sz="5" w:space="0" w:color="000000"/>
              <w:bottom w:val="nil"/>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nil"/>
              <w:right w:val="single" w:sz="5" w:space="0" w:color="000000"/>
            </w:tcBorders>
          </w:tcPr>
          <w:p w:rsidR="00D17662" w:rsidRPr="004F3BF9" w:rsidRDefault="00D17662">
            <w:pPr>
              <w:spacing w:after="160" w:line="259" w:lineRule="auto"/>
              <w:ind w:left="0" w:right="0" w:firstLine="0"/>
              <w:rPr>
                <w:sz w:val="24"/>
                <w:szCs w:val="24"/>
              </w:rPr>
            </w:pPr>
          </w:p>
        </w:tc>
        <w:tc>
          <w:tcPr>
            <w:tcW w:w="1276" w:type="dxa"/>
            <w:vMerge/>
            <w:tcBorders>
              <w:top w:val="nil"/>
              <w:left w:val="single" w:sz="5" w:space="0" w:color="000000"/>
              <w:bottom w:val="nil"/>
              <w:right w:val="single" w:sz="5" w:space="0" w:color="000000"/>
            </w:tcBorders>
          </w:tcPr>
          <w:p w:rsidR="00D17662" w:rsidRPr="004F3BF9" w:rsidRDefault="00D17662">
            <w:pPr>
              <w:spacing w:after="160" w:line="259" w:lineRule="auto"/>
              <w:ind w:left="0" w:right="0" w:firstLine="0"/>
              <w:rPr>
                <w:sz w:val="24"/>
                <w:szCs w:val="24"/>
              </w:rPr>
            </w:pPr>
          </w:p>
        </w:tc>
        <w:tc>
          <w:tcPr>
            <w:tcW w:w="4111" w:type="dxa"/>
            <w:vMerge/>
            <w:tcBorders>
              <w:top w:val="nil"/>
              <w:left w:val="single" w:sz="5" w:space="0" w:color="000000"/>
              <w:bottom w:val="nil"/>
              <w:right w:val="single" w:sz="5" w:space="0" w:color="000000"/>
            </w:tcBorders>
          </w:tcPr>
          <w:p w:rsidR="00D17662" w:rsidRPr="004F3BF9" w:rsidRDefault="00D17662">
            <w:pPr>
              <w:spacing w:after="160" w:line="259" w:lineRule="auto"/>
              <w:ind w:left="0" w:right="0" w:firstLine="0"/>
              <w:rPr>
                <w:sz w:val="24"/>
                <w:szCs w:val="24"/>
              </w:rPr>
            </w:pPr>
          </w:p>
        </w:tc>
        <w:tc>
          <w:tcPr>
            <w:tcW w:w="1984" w:type="dxa"/>
            <w:vMerge/>
            <w:tcBorders>
              <w:top w:val="nil"/>
              <w:left w:val="single" w:sz="5" w:space="0" w:color="000000"/>
              <w:bottom w:val="nil"/>
              <w:right w:val="single" w:sz="5" w:space="0" w:color="000000"/>
            </w:tcBorders>
          </w:tcPr>
          <w:p w:rsidR="00D17662" w:rsidRPr="004F3BF9" w:rsidRDefault="00D17662">
            <w:pPr>
              <w:spacing w:after="160" w:line="259" w:lineRule="auto"/>
              <w:ind w:left="0" w:right="0" w:firstLine="0"/>
              <w:rPr>
                <w:sz w:val="24"/>
                <w:szCs w:val="24"/>
              </w:rPr>
            </w:pPr>
          </w:p>
        </w:tc>
        <w:tc>
          <w:tcPr>
            <w:tcW w:w="2694" w:type="dxa"/>
            <w:tcBorders>
              <w:top w:val="nil"/>
              <w:left w:val="single" w:sz="5" w:space="0" w:color="000000"/>
              <w:bottom w:val="nil"/>
              <w:right w:val="single" w:sz="5" w:space="0" w:color="000000"/>
            </w:tcBorders>
          </w:tcPr>
          <w:p w:rsidR="00D17662" w:rsidRPr="004F3BF9" w:rsidRDefault="00D17662">
            <w:pPr>
              <w:spacing w:after="160" w:line="259" w:lineRule="auto"/>
              <w:ind w:left="0" w:right="0" w:firstLine="0"/>
              <w:rPr>
                <w:szCs w:val="24"/>
              </w:rPr>
            </w:pPr>
          </w:p>
        </w:tc>
      </w:tr>
      <w:tr w:rsidR="00D17662" w:rsidRPr="004F3BF9" w:rsidTr="0049688D">
        <w:trPr>
          <w:trHeight w:val="432"/>
        </w:trPr>
        <w:tc>
          <w:tcPr>
            <w:tcW w:w="513" w:type="dxa"/>
            <w:tcBorders>
              <w:top w:val="nil"/>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2272" w:type="dxa"/>
            <w:tcBorders>
              <w:top w:val="nil"/>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725" w:type="dxa"/>
            <w:tcBorders>
              <w:top w:val="nil"/>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всего</w:t>
            </w:r>
          </w:p>
        </w:tc>
        <w:tc>
          <w:tcPr>
            <w:tcW w:w="880" w:type="dxa"/>
            <w:tcBorders>
              <w:top w:val="nil"/>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контрольные работы</w:t>
            </w:r>
          </w:p>
        </w:tc>
        <w:tc>
          <w:tcPr>
            <w:tcW w:w="992" w:type="dxa"/>
            <w:tcBorders>
              <w:top w:val="nil"/>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практические работы</w:t>
            </w:r>
          </w:p>
        </w:tc>
        <w:tc>
          <w:tcPr>
            <w:tcW w:w="1276" w:type="dxa"/>
            <w:tcBorders>
              <w:top w:val="nil"/>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nil"/>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984" w:type="dxa"/>
            <w:tcBorders>
              <w:top w:val="nil"/>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2694" w:type="dxa"/>
            <w:tcBorders>
              <w:top w:val="nil"/>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Cs w:val="24"/>
              </w:rPr>
            </w:pPr>
          </w:p>
        </w:tc>
      </w:tr>
      <w:tr w:rsidR="00D17662" w:rsidRPr="004F3BF9" w:rsidTr="0049688D">
        <w:trPr>
          <w:trHeight w:val="348"/>
        </w:trPr>
        <w:tc>
          <w:tcPr>
            <w:tcW w:w="4390" w:type="dxa"/>
            <w:gridSpan w:val="4"/>
            <w:tcBorders>
              <w:top w:val="single" w:sz="5" w:space="0" w:color="000000"/>
              <w:left w:val="single" w:sz="5" w:space="0" w:color="000000"/>
              <w:bottom w:val="single" w:sz="5" w:space="0" w:color="000000"/>
              <w:right w:val="nil"/>
            </w:tcBorders>
          </w:tcPr>
          <w:p w:rsidR="00D17662" w:rsidRPr="004F3BF9" w:rsidRDefault="00D17662">
            <w:pPr>
              <w:spacing w:after="0" w:line="259" w:lineRule="auto"/>
              <w:ind w:left="0" w:right="0" w:firstLine="0"/>
              <w:rPr>
                <w:sz w:val="24"/>
                <w:szCs w:val="24"/>
              </w:rPr>
            </w:pPr>
            <w:r w:rsidRPr="004F3BF9">
              <w:rPr>
                <w:b/>
                <w:sz w:val="24"/>
                <w:szCs w:val="24"/>
              </w:rPr>
              <w:t>Раздел 1. ЗНАНИЯ О ФИЗИЧЕСКОЙ КУЛЬТУРЕ</w:t>
            </w:r>
          </w:p>
        </w:tc>
        <w:tc>
          <w:tcPr>
            <w:tcW w:w="992"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1984"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2694"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Cs w:val="24"/>
              </w:rPr>
            </w:pPr>
          </w:p>
        </w:tc>
      </w:tr>
      <w:tr w:rsidR="00D17662" w:rsidRPr="004F3BF9" w:rsidTr="0049688D">
        <w:trPr>
          <w:trHeight w:val="732"/>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1.1.</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Знакомство с программным материалом и требованиями к его освоению</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0.5</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обсуждают задачи и содержание занятий физической культурой на предстоящий учебный год</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D17662" w:rsidRPr="004F3BF9" w:rsidTr="0049688D">
        <w:trPr>
          <w:trHeight w:val="732"/>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1.2.</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Знакомство с системой дополнительного обучения физической культуре и организацией спортивной работы в школе</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0.5</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интересуются работой спортивных секций и их расписанием</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D17662" w:rsidRPr="004F3BF9" w:rsidTr="0049688D">
        <w:trPr>
          <w:trHeight w:val="1309"/>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1.3.</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 xml:space="preserve">Знакомство с понятием «здоровый образ жизни» и значением здорового образа </w:t>
            </w:r>
            <w:r w:rsidRPr="004F3BF9">
              <w:rPr>
                <w:b/>
                <w:sz w:val="24"/>
                <w:szCs w:val="24"/>
              </w:rPr>
              <w:lastRenderedPageBreak/>
              <w:t>жизни в жизнедеятельности современного человека</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lastRenderedPageBreak/>
              <w:t>1</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 xml:space="preserve">описывают основные формы оздоровительных занятий, конкретизируют их значение для здоровья человека: утренняя зарядка; физкультминутки и физкультпаузы, прогулки и занятия на открытом </w:t>
            </w:r>
            <w:r w:rsidRPr="004F3BF9">
              <w:rPr>
                <w:sz w:val="24"/>
                <w:szCs w:val="24"/>
              </w:rPr>
              <w:lastRenderedPageBreak/>
              <w:t>воздухе, занятия физической культурой, тренировочные занятия по видам спорта</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lastRenderedPageBreak/>
              <w:t>Устный опрос</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D17662" w:rsidRPr="004F3BF9" w:rsidTr="0049688D">
        <w:trPr>
          <w:trHeight w:val="732"/>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lastRenderedPageBreak/>
              <w:t>1.4.</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Знакомство с историей древних Олимпийских игр</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1</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характеризуют Олимпийские игры как яркое культурное событие Древнего мира; излагают версию их появления и причины завершения</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D17662" w:rsidRPr="004F3BF9" w:rsidTr="0049688D">
        <w:trPr>
          <w:trHeight w:val="348"/>
        </w:trPr>
        <w:tc>
          <w:tcPr>
            <w:tcW w:w="2785" w:type="dxa"/>
            <w:gridSpan w:val="2"/>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Итого по разделу</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3</w:t>
            </w:r>
          </w:p>
        </w:tc>
        <w:tc>
          <w:tcPr>
            <w:tcW w:w="880" w:type="dxa"/>
            <w:tcBorders>
              <w:top w:val="single" w:sz="5" w:space="0" w:color="000000"/>
              <w:left w:val="single" w:sz="5" w:space="0" w:color="000000"/>
              <w:bottom w:val="single" w:sz="5" w:space="0" w:color="000000"/>
              <w:right w:val="nil"/>
            </w:tcBorders>
          </w:tcPr>
          <w:p w:rsidR="00D17662" w:rsidRPr="004F3BF9" w:rsidRDefault="00D17662">
            <w:pPr>
              <w:spacing w:after="0" w:line="259" w:lineRule="auto"/>
              <w:ind w:left="0" w:right="0" w:firstLine="0"/>
              <w:rPr>
                <w:sz w:val="24"/>
                <w:szCs w:val="24"/>
              </w:rPr>
            </w:pPr>
          </w:p>
        </w:tc>
        <w:tc>
          <w:tcPr>
            <w:tcW w:w="992"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1984"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2694"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Cs w:val="24"/>
              </w:rPr>
            </w:pPr>
          </w:p>
        </w:tc>
      </w:tr>
      <w:tr w:rsidR="00D17662" w:rsidRPr="004F3BF9" w:rsidTr="0049688D">
        <w:trPr>
          <w:trHeight w:val="348"/>
        </w:trPr>
        <w:tc>
          <w:tcPr>
            <w:tcW w:w="4390" w:type="dxa"/>
            <w:gridSpan w:val="4"/>
            <w:tcBorders>
              <w:top w:val="single" w:sz="5" w:space="0" w:color="000000"/>
              <w:left w:val="single" w:sz="5" w:space="0" w:color="000000"/>
              <w:bottom w:val="single" w:sz="5" w:space="0" w:color="000000"/>
              <w:right w:val="nil"/>
            </w:tcBorders>
          </w:tcPr>
          <w:p w:rsidR="00D17662" w:rsidRPr="004F3BF9" w:rsidRDefault="00D17662">
            <w:pPr>
              <w:spacing w:after="0" w:line="259" w:lineRule="auto"/>
              <w:ind w:left="0" w:right="0" w:firstLine="0"/>
              <w:rPr>
                <w:sz w:val="24"/>
                <w:szCs w:val="24"/>
              </w:rPr>
            </w:pPr>
            <w:r w:rsidRPr="004F3BF9">
              <w:rPr>
                <w:b/>
                <w:sz w:val="24"/>
                <w:szCs w:val="24"/>
              </w:rPr>
              <w:t>Раздел 2. СПОСОБЫ САМОСТОЯТЕЛЬНОЙ ДЕЯТЕЛЬНОСТИ</w:t>
            </w:r>
          </w:p>
        </w:tc>
        <w:tc>
          <w:tcPr>
            <w:tcW w:w="992"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1984"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 w:val="24"/>
                <w:szCs w:val="24"/>
              </w:rPr>
            </w:pPr>
          </w:p>
        </w:tc>
        <w:tc>
          <w:tcPr>
            <w:tcW w:w="2694" w:type="dxa"/>
            <w:tcBorders>
              <w:top w:val="single" w:sz="5" w:space="0" w:color="000000"/>
              <w:left w:val="nil"/>
              <w:bottom w:val="single" w:sz="5" w:space="0" w:color="000000"/>
              <w:right w:val="nil"/>
            </w:tcBorders>
          </w:tcPr>
          <w:p w:rsidR="00D17662" w:rsidRPr="004F3BF9" w:rsidRDefault="00D17662">
            <w:pPr>
              <w:spacing w:after="160" w:line="259" w:lineRule="auto"/>
              <w:ind w:left="0" w:right="0" w:firstLine="0"/>
              <w:rPr>
                <w:szCs w:val="24"/>
              </w:rPr>
            </w:pPr>
          </w:p>
        </w:tc>
      </w:tr>
      <w:tr w:rsidR="00D17662" w:rsidRPr="004F3BF9" w:rsidTr="0049688D">
        <w:trPr>
          <w:trHeight w:val="889"/>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2.1.</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Режим дня и его значение для современного школьника</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0.5</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знакомятся с понятием «работоспособность» и изменениями показателей работоспособности в течение дня</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D17662" w:rsidRPr="004F3BF9" w:rsidTr="0049688D">
        <w:trPr>
          <w:trHeight w:val="540"/>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2.2.</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Самостоятельное составление индивидуального режима дня</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0.5</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составляют индивидуальный режим дня и оформляют его в виде таблицы</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D17662" w:rsidRPr="004F3BF9" w:rsidTr="0049688D">
        <w:trPr>
          <w:trHeight w:val="732"/>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2.3.</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Физическое развитие человека и факторы, влияющие на его показатели</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0.5</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знакомятся с понятием «физическое развитие» в значении «процесс взросления организма под влиянием наследственных программ</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D17662" w:rsidRPr="004F3BF9" w:rsidTr="0049688D">
        <w:trPr>
          <w:trHeight w:val="732"/>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2.4.</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Осанка как показатель физического развития и здоровья школьника</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0.5</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знакомятся с понятиями «правильная осанка» и «неправильная осанка», видами осанки и возможными причинами нарушения</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D17662" w:rsidRPr="004F3BF9" w:rsidTr="0049688D">
        <w:trPr>
          <w:trHeight w:val="925"/>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2.5.</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 xml:space="preserve">Измерение индивидуальных показателей </w:t>
            </w:r>
            <w:r w:rsidRPr="004F3BF9">
              <w:rPr>
                <w:b/>
                <w:sz w:val="24"/>
                <w:szCs w:val="24"/>
              </w:rPr>
              <w:lastRenderedPageBreak/>
              <w:t>физического развития</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lastRenderedPageBreak/>
              <w:t>0.5</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29" w:firstLine="0"/>
              <w:rPr>
                <w:sz w:val="24"/>
                <w:szCs w:val="24"/>
              </w:rPr>
            </w:pPr>
            <w:r w:rsidRPr="004F3BF9">
              <w:rPr>
                <w:sz w:val="24"/>
                <w:szCs w:val="24"/>
              </w:rPr>
              <w:t xml:space="preserve">измеряют показатели индивидуального физического развития (длины и массы тела, </w:t>
            </w:r>
            <w:r w:rsidRPr="004F3BF9">
              <w:rPr>
                <w:sz w:val="24"/>
                <w:szCs w:val="24"/>
              </w:rPr>
              <w:lastRenderedPageBreak/>
              <w:t>окружности грудной клетки, осанки</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lastRenderedPageBreak/>
              <w:t xml:space="preserve">Самооценка с использованием «Оценочного </w:t>
            </w:r>
            <w:r w:rsidRPr="004F3BF9">
              <w:rPr>
                <w:sz w:val="24"/>
                <w:szCs w:val="24"/>
              </w:rPr>
              <w:lastRenderedPageBreak/>
              <w:t>листа»</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lastRenderedPageBreak/>
              <w:t>http://schoolcollection.edu.ru/catalog/teacher/? &amp;</w:t>
            </w:r>
            <w:proofErr w:type="spellStart"/>
            <w:r w:rsidRPr="004F3BF9">
              <w:rPr>
                <w:sz w:val="24"/>
                <w:szCs w:val="24"/>
              </w:rPr>
              <w:t>subject</w:t>
            </w:r>
            <w:proofErr w:type="spellEnd"/>
            <w:r w:rsidRPr="004F3BF9">
              <w:rPr>
                <w:sz w:val="24"/>
                <w:szCs w:val="24"/>
              </w:rPr>
              <w:t>[]=38</w:t>
            </w:r>
          </w:p>
        </w:tc>
      </w:tr>
      <w:tr w:rsidR="00D17662" w:rsidRPr="004F3BF9" w:rsidTr="0049688D">
        <w:trPr>
          <w:trHeight w:val="732"/>
        </w:trPr>
        <w:tc>
          <w:tcPr>
            <w:tcW w:w="513"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lastRenderedPageBreak/>
              <w:t>2.6.</w:t>
            </w:r>
          </w:p>
        </w:tc>
        <w:tc>
          <w:tcPr>
            <w:tcW w:w="227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b/>
                <w:sz w:val="24"/>
                <w:szCs w:val="24"/>
              </w:rPr>
              <w:t>Упражнения для профилактики нарушения осанки</w:t>
            </w:r>
          </w:p>
        </w:tc>
        <w:tc>
          <w:tcPr>
            <w:tcW w:w="725"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0.5</w:t>
            </w:r>
          </w:p>
        </w:tc>
        <w:tc>
          <w:tcPr>
            <w:tcW w:w="880"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составляют комплексы упражнений с предметами и без предметов на голове; самостоятельно разучивают технику их выполнения</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D17662" w:rsidRPr="004F3BF9" w:rsidRDefault="00D17662">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694" w:type="dxa"/>
            <w:tcBorders>
              <w:top w:val="single" w:sz="5" w:space="0" w:color="000000"/>
              <w:left w:val="single" w:sz="5" w:space="0" w:color="000000"/>
              <w:bottom w:val="single" w:sz="5" w:space="0" w:color="000000"/>
              <w:right w:val="single" w:sz="5" w:space="0" w:color="000000"/>
            </w:tcBorders>
          </w:tcPr>
          <w:p w:rsidR="00D17662" w:rsidRPr="004F3BF9" w:rsidRDefault="0049688D">
            <w:pPr>
              <w:spacing w:after="0" w:line="259" w:lineRule="auto"/>
              <w:ind w:left="0" w:right="0" w:firstLine="0"/>
              <w:rPr>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bl>
    <w:p w:rsidR="00345916" w:rsidRPr="004F3BF9" w:rsidRDefault="00345916">
      <w:pPr>
        <w:spacing w:after="0" w:line="259" w:lineRule="auto"/>
        <w:ind w:left="-1440" w:right="15400" w:firstLine="0"/>
        <w:rPr>
          <w:szCs w:val="24"/>
        </w:rPr>
      </w:pPr>
    </w:p>
    <w:tbl>
      <w:tblPr>
        <w:tblStyle w:val="TableGrid"/>
        <w:tblW w:w="15501" w:type="dxa"/>
        <w:tblInd w:w="-768" w:type="dxa"/>
        <w:tblLayout w:type="fixed"/>
        <w:tblCellMar>
          <w:top w:w="114" w:type="dxa"/>
          <w:left w:w="78" w:type="dxa"/>
          <w:right w:w="79" w:type="dxa"/>
        </w:tblCellMar>
        <w:tblLook w:val="04A0" w:firstRow="1" w:lastRow="0" w:firstColumn="1" w:lastColumn="0" w:noHBand="0" w:noVBand="1"/>
      </w:tblPr>
      <w:tblGrid>
        <w:gridCol w:w="577"/>
        <w:gridCol w:w="2254"/>
        <w:gridCol w:w="709"/>
        <w:gridCol w:w="850"/>
        <w:gridCol w:w="992"/>
        <w:gridCol w:w="1276"/>
        <w:gridCol w:w="4111"/>
        <w:gridCol w:w="1984"/>
        <w:gridCol w:w="2748"/>
      </w:tblGrid>
      <w:tr w:rsidR="00345916" w:rsidRPr="004F3BF9" w:rsidTr="0049688D">
        <w:trPr>
          <w:trHeight w:val="732"/>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2.7.</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Организация и проведение самостоятельных занятий</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составляют комплекс упражнений для укрепления мышц туловища; самостоятельно разучивают технику их выполнения;</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r>
      <w:tr w:rsidR="00345916" w:rsidRPr="004F3BF9" w:rsidTr="0049688D">
        <w:trPr>
          <w:trHeight w:val="925"/>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2.8.</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Процедура определения состояния организма с помощью одномоментной функциональной пробы</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способ проведения одномоментной пробы в состоянии относительного покоя, определяют состояние организма по определённой формуле</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D17662">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925"/>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2.9.</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Исследование влияния оздоровительных форм занятий физической культурой на работу сердца</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8" w:firstLine="0"/>
              <w:rPr>
                <w:sz w:val="24"/>
                <w:szCs w:val="24"/>
              </w:rPr>
            </w:pPr>
            <w:r w:rsidRPr="004F3BF9">
              <w:rPr>
                <w:sz w:val="24"/>
                <w:szCs w:val="24"/>
              </w:rPr>
              <w:t>измеряют пульс после выполнения упражнений (или двигательных действий) в начале, середине и по окончании самостоятельных занятий</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Самооценка с использованием «Оценочного листа»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2.10</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Ведение дневника физической культуры</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составляют дневник физической культуры;</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D17662">
        <w:trPr>
          <w:trHeight w:val="348"/>
        </w:trPr>
        <w:tc>
          <w:tcPr>
            <w:tcW w:w="2831" w:type="dxa"/>
            <w:gridSpan w:val="2"/>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Итого по разделу</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5</w:t>
            </w:r>
          </w:p>
        </w:tc>
        <w:tc>
          <w:tcPr>
            <w:tcW w:w="11961" w:type="dxa"/>
            <w:gridSpan w:val="6"/>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0" w:line="259" w:lineRule="auto"/>
              <w:ind w:left="0" w:right="0" w:firstLine="0"/>
              <w:rPr>
                <w:sz w:val="24"/>
                <w:szCs w:val="24"/>
              </w:rPr>
            </w:pPr>
          </w:p>
        </w:tc>
      </w:tr>
      <w:tr w:rsidR="00345916" w:rsidRPr="004F3BF9" w:rsidTr="00D17662">
        <w:trPr>
          <w:trHeight w:val="348"/>
        </w:trPr>
        <w:tc>
          <w:tcPr>
            <w:tcW w:w="15501" w:type="dxa"/>
            <w:gridSpan w:val="9"/>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Раздел 3. ФИЗИЧЕСКОЕ СОВЕРШЕНСТВОВАНИЕ</w:t>
            </w:r>
          </w:p>
        </w:tc>
      </w:tr>
      <w:tr w:rsidR="00345916" w:rsidRPr="004F3BF9" w:rsidTr="0049688D">
        <w:trPr>
          <w:trHeight w:val="925"/>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3.1.</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Знакомство с понятием «физкультурно-оздоровительная деятельность</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знакомятся с понятием «физкультурно-</w:t>
            </w:r>
          </w:p>
          <w:p w:rsidR="00345916" w:rsidRPr="004F3BF9" w:rsidRDefault="00082926">
            <w:pPr>
              <w:spacing w:after="0" w:line="259" w:lineRule="auto"/>
              <w:ind w:left="0" w:right="0" w:firstLine="0"/>
              <w:rPr>
                <w:sz w:val="24"/>
                <w:szCs w:val="24"/>
              </w:rPr>
            </w:pPr>
            <w:r w:rsidRPr="004F3BF9">
              <w:rPr>
                <w:sz w:val="24"/>
                <w:szCs w:val="24"/>
              </w:rPr>
              <w:t>оздоровительная деятельность», ролью и значением физкультурно-оздоровительной деятельности в здоровом образе жизни современного человека</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http://schoolcollection.edu.ru/catalog/teacher/? &amp;subject[]=38</w:t>
            </w:r>
          </w:p>
        </w:tc>
      </w:tr>
      <w:tr w:rsidR="00345916" w:rsidRPr="004F3BF9" w:rsidTr="0049688D">
        <w:trPr>
          <w:trHeight w:val="1117"/>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3.2.</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Упражнения утренней зарядки</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стула</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3.3.</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Упражнения дыхательной и зрительной гимнастики</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упражнения дыхательной и зрительной гимнастики для профилактики утомления во время учебных занятий</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925"/>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3.4.</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Водные процедуры после утренней зарядки</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записывают регулярность изменения температурного режима закаливающих процедур и изменения её временных параметров в дневник физической культуры</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1117"/>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3.5.</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Упражнения на развитие гибкости</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18" w:firstLine="0"/>
              <w:rPr>
                <w:sz w:val="24"/>
                <w:szCs w:val="24"/>
              </w:rPr>
            </w:pPr>
            <w:r w:rsidRPr="004F3BF9">
              <w:rPr>
                <w:sz w:val="24"/>
                <w:szCs w:val="24"/>
              </w:rPr>
              <w:t>разучивают упражнения на подвижность суставов, выполняют их из разных исходных положений, с одноимёнными и разно​имёнными движениями рук и ног, вращением туловища с большой амплитудой</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3.6.</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Упражнения на развитие координации</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упражнения в равновесии, точности движений, жонглировании малым (теннисным) мячом</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1117"/>
        </w:trPr>
        <w:tc>
          <w:tcPr>
            <w:tcW w:w="577"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3.7.</w:t>
            </w:r>
          </w:p>
        </w:tc>
        <w:tc>
          <w:tcPr>
            <w:tcW w:w="225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Упражнения на формирование телосложения</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составляют содержание занятия по развитию координации с использованием разученного комплекса и дополнительных упражнений, планируют их регулярное выполнение в режиме учебной недели</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bl>
    <w:p w:rsidR="00345916" w:rsidRPr="004F3BF9" w:rsidRDefault="00345916">
      <w:pPr>
        <w:spacing w:after="0" w:line="259" w:lineRule="auto"/>
        <w:ind w:left="-1440" w:right="15400" w:firstLine="0"/>
        <w:rPr>
          <w:szCs w:val="24"/>
        </w:rPr>
      </w:pPr>
    </w:p>
    <w:tbl>
      <w:tblPr>
        <w:tblStyle w:val="TableGrid"/>
        <w:tblW w:w="15501" w:type="dxa"/>
        <w:tblInd w:w="-768" w:type="dxa"/>
        <w:tblLayout w:type="fixed"/>
        <w:tblCellMar>
          <w:top w:w="114" w:type="dxa"/>
          <w:left w:w="78" w:type="dxa"/>
          <w:right w:w="78" w:type="dxa"/>
        </w:tblCellMar>
        <w:tblLook w:val="04A0" w:firstRow="1" w:lastRow="0" w:firstColumn="1" w:lastColumn="0" w:noHBand="0" w:noVBand="1"/>
      </w:tblPr>
      <w:tblGrid>
        <w:gridCol w:w="636"/>
        <w:gridCol w:w="2195"/>
        <w:gridCol w:w="709"/>
        <w:gridCol w:w="850"/>
        <w:gridCol w:w="992"/>
        <w:gridCol w:w="1276"/>
        <w:gridCol w:w="4111"/>
        <w:gridCol w:w="1984"/>
        <w:gridCol w:w="2748"/>
      </w:tblGrid>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3.8.</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«Гимнастика». </w:t>
            </w:r>
            <w:r w:rsidRPr="004F3BF9">
              <w:rPr>
                <w:b/>
                <w:sz w:val="24"/>
                <w:szCs w:val="24"/>
              </w:rPr>
              <w:t>Знакомство с понятием</w:t>
            </w:r>
          </w:p>
          <w:p w:rsidR="00345916" w:rsidRPr="004F3BF9" w:rsidRDefault="00082926">
            <w:pPr>
              <w:spacing w:after="0" w:line="259" w:lineRule="auto"/>
              <w:ind w:left="0" w:right="0" w:firstLine="0"/>
              <w:rPr>
                <w:sz w:val="24"/>
                <w:szCs w:val="24"/>
              </w:rPr>
            </w:pPr>
            <w:r w:rsidRPr="004F3BF9">
              <w:rPr>
                <w:b/>
                <w:sz w:val="24"/>
                <w:szCs w:val="24"/>
              </w:rPr>
              <w:t>«спортивно-оздоровительная деятельность</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знакомятся с понятием «спортивнооздоровительная деятельность», ролью и значением спортивно-оздоровительной деятельности в здоровом образе жизни современного человека</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http://schoolcollection.edu.ru/catalog/teacher/? &amp;subject[]=38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3.9.</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«Гимнастика». </w:t>
            </w:r>
            <w:r w:rsidRPr="004F3BF9">
              <w:rPr>
                <w:b/>
                <w:sz w:val="24"/>
                <w:szCs w:val="24"/>
              </w:rPr>
              <w:t>Кувырок вперёд в группировке</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совершенствуют кувырок вперёд в группировке в полной координации</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3.10.</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«Гимнастика». </w:t>
            </w:r>
            <w:r w:rsidRPr="004F3BF9">
              <w:rPr>
                <w:b/>
                <w:sz w:val="24"/>
                <w:szCs w:val="24"/>
              </w:rPr>
              <w:t>Кувырок назад в группировке</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3.11.</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«Гимнастика». </w:t>
            </w:r>
            <w:r w:rsidRPr="004F3BF9">
              <w:rPr>
                <w:b/>
                <w:sz w:val="24"/>
                <w:szCs w:val="24"/>
              </w:rPr>
              <w:t>Кувырок вперёд ноги «скрёстно»</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совершенствуют кувырок вперёд в группировке в полной координации</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3.12.</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«Гимнастика». </w:t>
            </w:r>
            <w:r w:rsidRPr="004F3BF9">
              <w:rPr>
                <w:b/>
                <w:sz w:val="24"/>
                <w:szCs w:val="24"/>
              </w:rPr>
              <w:t xml:space="preserve">Кувырок назад из стойки на </w:t>
            </w:r>
            <w:r w:rsidRPr="004F3BF9">
              <w:rPr>
                <w:b/>
                <w:sz w:val="24"/>
                <w:szCs w:val="24"/>
              </w:rPr>
              <w:lastRenderedPageBreak/>
              <w:t>лопатках</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описывают технику выполнения кувырка из стойки на лопатках по фазам движения</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3.13.</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«Гимнастика». </w:t>
            </w:r>
            <w:r w:rsidRPr="004F3BF9">
              <w:rPr>
                <w:b/>
                <w:sz w:val="24"/>
                <w:szCs w:val="24"/>
              </w:rPr>
              <w:t>Опорный прыжок на гимнастического козла</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1</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технику прыжка по фазам и в полной координации</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1057"/>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3.14.</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«Гимнастика». </w:t>
            </w:r>
            <w:r w:rsidRPr="004F3BF9">
              <w:rPr>
                <w:b/>
                <w:sz w:val="24"/>
                <w:szCs w:val="24"/>
              </w:rPr>
              <w:t>Гимнастическая комбинация на низком гимнастическом бревне</w:t>
            </w:r>
            <w:r w:rsidR="00C30674" w:rsidRPr="004F3BF9">
              <w:rPr>
                <w:b/>
                <w:sz w:val="24"/>
                <w:szCs w:val="24"/>
              </w:rPr>
              <w:t xml:space="preserve"> (скамейке)</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1</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34" w:firstLine="0"/>
              <w:jc w:val="both"/>
              <w:rPr>
                <w:sz w:val="24"/>
                <w:szCs w:val="24"/>
              </w:rPr>
            </w:pPr>
            <w:r w:rsidRPr="004F3BF9">
              <w:rPr>
                <w:sz w:val="24"/>
                <w:szCs w:val="24"/>
              </w:rPr>
              <w:t>разучивают упражнения комбинации на полу, на гимнастической скамейке, на напольном гимнастическом бревне, на низком гимнастическом бревне</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3.15.</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«Гимнастика». </w:t>
            </w:r>
            <w:r w:rsidRPr="004F3BF9">
              <w:rPr>
                <w:b/>
                <w:sz w:val="24"/>
                <w:szCs w:val="24"/>
              </w:rPr>
              <w:t>Лазанье и перелезание на гимнастической стенке</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лазанье одноимённым способом по фазам движения и в полной координации</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3.16.</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«Гимнастика». </w:t>
            </w:r>
            <w:r w:rsidRPr="004F3BF9">
              <w:rPr>
                <w:b/>
                <w:sz w:val="24"/>
                <w:szCs w:val="24"/>
              </w:rPr>
              <w:t>Расхождение на гимнастической скамейке в парах</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1.5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технику расхождения правым и левым боком при передвижении на полу и на гимнастической скамейке (обучение в парах</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3.17.</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«Лёгкая атлетика». </w:t>
            </w:r>
            <w:r w:rsidRPr="004F3BF9">
              <w:rPr>
                <w:b/>
                <w:sz w:val="24"/>
                <w:szCs w:val="24"/>
              </w:rPr>
              <w:t>Бег с равномерной скоростью на длинные дистанции</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бег с равномерной скоростью по дистанции в 1 км</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http://schoolcollection.edu.ru/catalog/teacher/? &amp;subject[]=38</w:t>
            </w:r>
          </w:p>
        </w:tc>
      </w:tr>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3.18.</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27" w:firstLine="0"/>
              <w:rPr>
                <w:sz w:val="24"/>
                <w:szCs w:val="24"/>
              </w:rPr>
            </w:pPr>
            <w:r w:rsidRPr="004F3BF9">
              <w:rPr>
                <w:i/>
                <w:sz w:val="24"/>
                <w:szCs w:val="24"/>
              </w:rPr>
              <w:t xml:space="preserve">Модуль «Лёгкая атлетика». </w:t>
            </w:r>
            <w:r w:rsidRPr="004F3BF9">
              <w:rPr>
                <w:b/>
                <w:sz w:val="24"/>
                <w:szCs w:val="24"/>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3.19.</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«Лёгкая атлетика». </w:t>
            </w:r>
            <w:r w:rsidRPr="004F3BF9">
              <w:rPr>
                <w:b/>
                <w:sz w:val="24"/>
                <w:szCs w:val="24"/>
              </w:rPr>
              <w:t>Бег с максимальной скоростью на короткие дистанции</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1.5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закрепляют и совершенствуют технику бега на короткие дистанции с высокого старта</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3.20.</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«Лёгкая атлетика». </w:t>
            </w:r>
            <w:r w:rsidRPr="004F3BF9">
              <w:rPr>
                <w:b/>
                <w:sz w:val="24"/>
                <w:szCs w:val="24"/>
              </w:rPr>
              <w:t>Прыжок в длину с разбега способом «согнув ноги</w:t>
            </w:r>
            <w:r w:rsidRPr="004F3BF9">
              <w:rPr>
                <w:b/>
                <w:i/>
                <w:sz w:val="24"/>
                <w:szCs w:val="24"/>
              </w:rPr>
              <w:t>»</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закрепляют и совершенствуют технику прыжка в длину с разбега способом «согнув ноги</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3.21.</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«Лёгкая атлетика». </w:t>
            </w:r>
            <w:r w:rsidRPr="004F3BF9">
              <w:rPr>
                <w:b/>
                <w:sz w:val="24"/>
                <w:szCs w:val="24"/>
              </w:rPr>
              <w:t xml:space="preserve">Знакомство </w:t>
            </w:r>
            <w:proofErr w:type="gramStart"/>
            <w:r w:rsidRPr="004F3BF9">
              <w:rPr>
                <w:b/>
                <w:sz w:val="24"/>
                <w:szCs w:val="24"/>
              </w:rPr>
              <w:t>с</w:t>
            </w:r>
            <w:proofErr w:type="gramEnd"/>
          </w:p>
          <w:p w:rsidR="00345916" w:rsidRPr="004F3BF9" w:rsidRDefault="00082926">
            <w:pPr>
              <w:spacing w:after="0" w:line="259" w:lineRule="auto"/>
              <w:ind w:left="0" w:right="0" w:firstLine="0"/>
              <w:rPr>
                <w:sz w:val="24"/>
                <w:szCs w:val="24"/>
              </w:rPr>
            </w:pPr>
            <w:r w:rsidRPr="004F3BF9">
              <w:rPr>
                <w:b/>
                <w:sz w:val="24"/>
                <w:szCs w:val="24"/>
              </w:rPr>
              <w:t xml:space="preserve">рекомендациями учителя по технике безопасности на занятиях прыжками и со способами их </w:t>
            </w:r>
            <w:r w:rsidRPr="004F3BF9">
              <w:rPr>
                <w:b/>
                <w:sz w:val="24"/>
                <w:szCs w:val="24"/>
              </w:rPr>
              <w:lastRenderedPageBreak/>
              <w:t>использования для развития скоростно-силовых способностей</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3.22.</w:t>
            </w:r>
          </w:p>
        </w:tc>
        <w:tc>
          <w:tcPr>
            <w:tcW w:w="2195"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«Лёгкая атлетика». </w:t>
            </w:r>
            <w:r w:rsidRPr="004F3BF9">
              <w:rPr>
                <w:b/>
                <w:sz w:val="24"/>
                <w:szCs w:val="24"/>
              </w:rPr>
              <w:t>Метание малого мяча в неподвижную мишень</w:t>
            </w:r>
          </w:p>
        </w:tc>
        <w:tc>
          <w:tcPr>
            <w:tcW w:w="709"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технику метания малого мяча в неподвижную мишень по фазам движения и в полной координации</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bl>
    <w:p w:rsidR="00345916" w:rsidRPr="004F3BF9" w:rsidRDefault="00345916">
      <w:pPr>
        <w:spacing w:after="0" w:line="259" w:lineRule="auto"/>
        <w:ind w:left="-1440" w:right="15400" w:firstLine="0"/>
        <w:rPr>
          <w:szCs w:val="24"/>
        </w:rPr>
      </w:pPr>
    </w:p>
    <w:tbl>
      <w:tblPr>
        <w:tblStyle w:val="TableGrid"/>
        <w:tblW w:w="15501" w:type="dxa"/>
        <w:tblInd w:w="-768" w:type="dxa"/>
        <w:tblLayout w:type="fixed"/>
        <w:tblCellMar>
          <w:top w:w="114" w:type="dxa"/>
          <w:left w:w="78" w:type="dxa"/>
          <w:right w:w="78" w:type="dxa"/>
        </w:tblCellMar>
        <w:tblLook w:val="04A0" w:firstRow="1" w:lastRow="0" w:firstColumn="1" w:lastColumn="0" w:noHBand="0" w:noVBand="1"/>
      </w:tblPr>
      <w:tblGrid>
        <w:gridCol w:w="636"/>
        <w:gridCol w:w="2203"/>
        <w:gridCol w:w="701"/>
        <w:gridCol w:w="850"/>
        <w:gridCol w:w="992"/>
        <w:gridCol w:w="1276"/>
        <w:gridCol w:w="4111"/>
        <w:gridCol w:w="1984"/>
        <w:gridCol w:w="2748"/>
      </w:tblGrid>
      <w:tr w:rsidR="00345916" w:rsidRPr="004F3BF9" w:rsidTr="0049688D">
        <w:trPr>
          <w:trHeight w:val="1117"/>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3.23.</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27" w:firstLine="0"/>
              <w:rPr>
                <w:sz w:val="24"/>
                <w:szCs w:val="24"/>
              </w:rPr>
            </w:pPr>
            <w:r w:rsidRPr="004F3BF9">
              <w:rPr>
                <w:i/>
                <w:sz w:val="24"/>
                <w:szCs w:val="24"/>
              </w:rPr>
              <w:t xml:space="preserve">Модуль «Лёгкая атлетика». </w:t>
            </w:r>
            <w:r w:rsidRPr="004F3BF9">
              <w:rPr>
                <w:b/>
                <w:sz w:val="24"/>
                <w:szCs w:val="24"/>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технику метания малого мяча на дальность с трёх шагов разбега, с помощью подводящих и имитационных упражнений</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3.24.</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«Лёгкая атлетика». </w:t>
            </w:r>
            <w:r w:rsidRPr="004F3BF9">
              <w:rPr>
                <w:b/>
                <w:sz w:val="24"/>
                <w:szCs w:val="24"/>
              </w:rPr>
              <w:t>Метание малого мяча на дальность</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метают малый мяч на дальность по фазам движения и в полной координации;</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3.25.</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«Зимние виды спорта». </w:t>
            </w:r>
            <w:r w:rsidRPr="004F3BF9">
              <w:rPr>
                <w:b/>
                <w:sz w:val="24"/>
                <w:szCs w:val="24"/>
              </w:rPr>
              <w:lastRenderedPageBreak/>
              <w:t>Передвижение на лыжах попеременным двухшажным ходом</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0" w:line="259" w:lineRule="auto"/>
              <w:ind w:left="0" w:right="0" w:firstLine="0"/>
              <w:rPr>
                <w:sz w:val="24"/>
                <w:szCs w:val="24"/>
              </w:rPr>
            </w:pP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 xml:space="preserve">закрепляют и совершенствуют технику передвижения на лыжах </w:t>
            </w:r>
            <w:proofErr w:type="gramStart"/>
            <w:r w:rsidRPr="004F3BF9">
              <w:rPr>
                <w:sz w:val="24"/>
                <w:szCs w:val="24"/>
              </w:rPr>
              <w:lastRenderedPageBreak/>
              <w:t>попеременным</w:t>
            </w:r>
            <w:proofErr w:type="gramEnd"/>
            <w:r w:rsidRPr="004F3BF9">
              <w:rPr>
                <w:sz w:val="24"/>
                <w:szCs w:val="24"/>
              </w:rPr>
              <w:t xml:space="preserve"> двухшажнымходом;;</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 xml:space="preserve">http://schoolcollection.edu.ru/catalog/teacher/? </w:t>
            </w:r>
            <w:r w:rsidRPr="004F3BF9">
              <w:rPr>
                <w:sz w:val="24"/>
                <w:szCs w:val="24"/>
              </w:rPr>
              <w:lastRenderedPageBreak/>
              <w:t>&amp;subject[]=38</w:t>
            </w:r>
          </w:p>
        </w:tc>
      </w:tr>
      <w:tr w:rsidR="00345916" w:rsidRPr="004F3BF9" w:rsidTr="0049688D">
        <w:trPr>
          <w:trHeight w:val="1117"/>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3.26.</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22" w:firstLine="0"/>
              <w:rPr>
                <w:sz w:val="24"/>
                <w:szCs w:val="24"/>
              </w:rPr>
            </w:pPr>
            <w:r w:rsidRPr="004F3BF9">
              <w:rPr>
                <w:i/>
                <w:sz w:val="24"/>
                <w:szCs w:val="24"/>
              </w:rPr>
              <w:t xml:space="preserve">Модуль «Зимние виды спорта». </w:t>
            </w:r>
            <w:r w:rsidRPr="004F3BF9">
              <w:rPr>
                <w:b/>
                <w:sz w:val="24"/>
                <w:szCs w:val="24"/>
              </w:rPr>
              <w:t>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0" w:line="259" w:lineRule="auto"/>
              <w:ind w:left="0" w:right="0" w:firstLine="0"/>
              <w:rPr>
                <w:sz w:val="24"/>
                <w:szCs w:val="24"/>
              </w:rPr>
            </w:pP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9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3.27.</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«Зимние виды спорта». </w:t>
            </w:r>
            <w:r w:rsidRPr="004F3BF9">
              <w:rPr>
                <w:b/>
                <w:sz w:val="24"/>
                <w:szCs w:val="24"/>
              </w:rPr>
              <w:t>Повороты на лыжах способом переступания</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0" w:line="259" w:lineRule="auto"/>
              <w:ind w:left="0" w:right="0" w:firstLine="0"/>
              <w:rPr>
                <w:sz w:val="24"/>
                <w:szCs w:val="24"/>
              </w:rPr>
            </w:pP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vAlign w:val="center"/>
          </w:tcPr>
          <w:p w:rsidR="00345916" w:rsidRPr="004F3BF9" w:rsidRDefault="00082926">
            <w:pPr>
              <w:spacing w:after="0" w:line="259" w:lineRule="auto"/>
              <w:ind w:left="0" w:right="0" w:firstLine="0"/>
              <w:rPr>
                <w:sz w:val="24"/>
                <w:szCs w:val="24"/>
              </w:rPr>
            </w:pPr>
            <w:r w:rsidRPr="004F3BF9">
              <w:rPr>
                <w:sz w:val="24"/>
                <w:szCs w:val="24"/>
              </w:rPr>
              <w:t>закрепляют и совершенствуют технику поворота на лыжах способом переступания на месте и при передвижении по учебной дистанции</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1117"/>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3.28.</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«Зимние виды спорта». </w:t>
            </w:r>
            <w:r w:rsidRPr="004F3BF9">
              <w:rPr>
                <w:b/>
                <w:sz w:val="24"/>
                <w:szCs w:val="24"/>
              </w:rPr>
              <w:t>Подъём в горку на лыжах способом «лесенка</w:t>
            </w:r>
            <w:r w:rsidRPr="004F3BF9">
              <w:rPr>
                <w:b/>
                <w:i/>
                <w:sz w:val="24"/>
                <w:szCs w:val="24"/>
              </w:rPr>
              <w:t>»</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0" w:line="259" w:lineRule="auto"/>
              <w:ind w:left="0" w:right="0" w:firstLine="0"/>
              <w:rPr>
                <w:sz w:val="24"/>
                <w:szCs w:val="24"/>
              </w:rPr>
            </w:pP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24" w:firstLine="0"/>
              <w:rPr>
                <w:sz w:val="24"/>
                <w:szCs w:val="24"/>
              </w:rPr>
            </w:pPr>
            <w:r w:rsidRPr="004F3BF9">
              <w:rPr>
                <w:sz w:val="24"/>
                <w:szCs w:val="24"/>
              </w:rPr>
              <w:t>контролируют технику выполнения подъёма в горку на лыжах способом «лесенка» другими учащимися, выявляют возможные ошибки и предлагают способы их устранения (работа в парах</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3.29.</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«Зимние виды спорта». </w:t>
            </w:r>
            <w:r w:rsidRPr="004F3BF9">
              <w:rPr>
                <w:b/>
                <w:sz w:val="24"/>
                <w:szCs w:val="24"/>
              </w:rPr>
              <w:t>Спуск на лыжах с пологого склона</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0" w:line="259" w:lineRule="auto"/>
              <w:ind w:left="0" w:right="0" w:firstLine="0"/>
              <w:rPr>
                <w:sz w:val="24"/>
                <w:szCs w:val="24"/>
              </w:rPr>
            </w:pP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и закрепляют технику преодоления небольших бугров и впадин при спуске с пологого склона</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3.30.</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«Зимние виды спорта». </w:t>
            </w:r>
            <w:r w:rsidRPr="004F3BF9">
              <w:rPr>
                <w:b/>
                <w:sz w:val="24"/>
                <w:szCs w:val="24"/>
              </w:rPr>
              <w:t>Преодоление небольших препятствий при спуске с пологого склона</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0" w:line="259" w:lineRule="auto"/>
              <w:ind w:left="0" w:right="0" w:firstLine="0"/>
              <w:rPr>
                <w:sz w:val="24"/>
                <w:szCs w:val="24"/>
              </w:rPr>
            </w:pP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6" w:firstLine="0"/>
              <w:rPr>
                <w:sz w:val="24"/>
                <w:szCs w:val="24"/>
              </w:rPr>
            </w:pPr>
            <w:r w:rsidRPr="004F3BF9">
              <w:rPr>
                <w:sz w:val="24"/>
                <w:szCs w:val="24"/>
              </w:rPr>
              <w:t>контролируют технику выполнения спуска другими учащимися, выявляют возможные ошибки и предлагают способы их устранения (работа в парах);</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3.31.</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Баскетбол». </w:t>
            </w:r>
            <w:r w:rsidRPr="004F3BF9">
              <w:rPr>
                <w:b/>
                <w:sz w:val="24"/>
                <w:szCs w:val="24"/>
              </w:rPr>
              <w:t>Передача баскетбольного мяча двумя руками от груди</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5" w:lineRule="auto"/>
              <w:ind w:left="0" w:right="0" w:firstLine="0"/>
              <w:rPr>
                <w:sz w:val="24"/>
                <w:szCs w:val="24"/>
              </w:rPr>
            </w:pPr>
            <w:r w:rsidRPr="004F3BF9">
              <w:rPr>
                <w:sz w:val="24"/>
                <w:szCs w:val="24"/>
              </w:rPr>
              <w:t>закрепляют и совершенствуют технику передачи мяча двумя руками от груди при передвижении приставным шагом правым и левым боком</w:t>
            </w:r>
          </w:p>
          <w:p w:rsidR="00345916" w:rsidRPr="004F3BF9" w:rsidRDefault="00082926">
            <w:pPr>
              <w:spacing w:after="0" w:line="259" w:lineRule="auto"/>
              <w:ind w:left="0" w:right="0" w:firstLine="0"/>
              <w:rPr>
                <w:sz w:val="24"/>
                <w:szCs w:val="24"/>
              </w:rPr>
            </w:pPr>
            <w:r w:rsidRPr="004F3BF9">
              <w:rPr>
                <w:sz w:val="24"/>
                <w:szCs w:val="24"/>
              </w:rPr>
              <w:t>(обучение в парах);</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http://schoolcollection.edu.ru/catalog/teacher/? &amp;subject[]=38</w:t>
            </w:r>
          </w:p>
        </w:tc>
      </w:tr>
      <w:tr w:rsidR="00345916" w:rsidRPr="004F3BF9" w:rsidTr="0049688D">
        <w:trPr>
          <w:trHeight w:val="1081"/>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3.32.</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Баскетбол». </w:t>
            </w:r>
            <w:r w:rsidRPr="004F3BF9">
              <w:rPr>
                <w:b/>
                <w:sz w:val="24"/>
                <w:szCs w:val="24"/>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знакомятся с рекомендациями учителя по использованию подготовительных и подводящих упражнений для освоения технических действий игры баскетбол;</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3.33.</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w:t>
            </w:r>
            <w:r w:rsidRPr="004F3BF9">
              <w:rPr>
                <w:i/>
                <w:sz w:val="24"/>
                <w:szCs w:val="24"/>
              </w:rPr>
              <w:lastRenderedPageBreak/>
              <w:t xml:space="preserve">«Спортивные игры. Баскетбол». </w:t>
            </w:r>
            <w:r w:rsidRPr="004F3BF9">
              <w:rPr>
                <w:b/>
                <w:sz w:val="24"/>
                <w:szCs w:val="24"/>
              </w:rPr>
              <w:t>Ведение баскетбольного мяча</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1.5</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 xml:space="preserve">закрепляют и совершенствуют </w:t>
            </w:r>
            <w:r w:rsidRPr="004F3BF9">
              <w:rPr>
                <w:sz w:val="24"/>
                <w:szCs w:val="24"/>
              </w:rPr>
              <w:lastRenderedPageBreak/>
              <w:t xml:space="preserve">технику ведения мяча на месте и в движении «по </w:t>
            </w:r>
            <w:proofErr w:type="gramStart"/>
            <w:r w:rsidRPr="004F3BF9">
              <w:rPr>
                <w:sz w:val="24"/>
                <w:szCs w:val="24"/>
              </w:rPr>
              <w:t>прямой</w:t>
            </w:r>
            <w:proofErr w:type="gramEnd"/>
            <w:r w:rsidRPr="004F3BF9">
              <w:rPr>
                <w:sz w:val="24"/>
                <w:szCs w:val="24"/>
              </w:rPr>
              <w:t>»; ;</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 xml:space="preserve">Практическая </w:t>
            </w:r>
            <w:r w:rsidRPr="004F3BF9">
              <w:rPr>
                <w:sz w:val="24"/>
                <w:szCs w:val="24"/>
              </w:rPr>
              <w:lastRenderedPageBreak/>
              <w:t>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lastRenderedPageBreak/>
              <w:t>http://schoolcollection.edu</w:t>
            </w:r>
            <w:r w:rsidRPr="004F3BF9">
              <w:rPr>
                <w:sz w:val="24"/>
                <w:szCs w:val="24"/>
              </w:rPr>
              <w:lastRenderedPageBreak/>
              <w:t>.ru/catalog/teacher/?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3.34.</w:t>
            </w:r>
          </w:p>
        </w:tc>
        <w:tc>
          <w:tcPr>
            <w:tcW w:w="220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Баскетбол». </w:t>
            </w:r>
            <w:r w:rsidRPr="004F3BF9">
              <w:rPr>
                <w:b/>
                <w:sz w:val="24"/>
                <w:szCs w:val="24"/>
              </w:rPr>
              <w:t>Бросок баскетбольного мяча в корзину двумя руками от груди с места</w:t>
            </w:r>
          </w:p>
        </w:tc>
        <w:tc>
          <w:tcPr>
            <w:tcW w:w="70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w:t>
            </w:r>
          </w:p>
        </w:tc>
        <w:tc>
          <w:tcPr>
            <w:tcW w:w="850"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99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1276"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8" w:firstLine="0"/>
              <w:rPr>
                <w:sz w:val="24"/>
                <w:szCs w:val="24"/>
              </w:rPr>
            </w:pPr>
            <w:r w:rsidRPr="004F3BF9">
              <w:rPr>
                <w:sz w:val="24"/>
                <w:szCs w:val="24"/>
              </w:rPr>
              <w:t>разучивают технику броска мяча в корзину по фазам и в полной координации</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bl>
    <w:p w:rsidR="00345916" w:rsidRPr="004F3BF9" w:rsidRDefault="00345916">
      <w:pPr>
        <w:spacing w:after="0" w:line="259" w:lineRule="auto"/>
        <w:ind w:left="-1440" w:right="15400" w:firstLine="0"/>
        <w:rPr>
          <w:szCs w:val="24"/>
        </w:rPr>
      </w:pPr>
    </w:p>
    <w:tbl>
      <w:tblPr>
        <w:tblStyle w:val="TableGrid"/>
        <w:tblW w:w="15501" w:type="dxa"/>
        <w:tblInd w:w="-768" w:type="dxa"/>
        <w:tblLayout w:type="fixed"/>
        <w:tblCellMar>
          <w:top w:w="114" w:type="dxa"/>
          <w:left w:w="78" w:type="dxa"/>
          <w:right w:w="78" w:type="dxa"/>
        </w:tblCellMar>
        <w:tblLook w:val="04A0" w:firstRow="1" w:lastRow="0" w:firstColumn="1" w:lastColumn="0" w:noHBand="0" w:noVBand="1"/>
      </w:tblPr>
      <w:tblGrid>
        <w:gridCol w:w="636"/>
        <w:gridCol w:w="3290"/>
        <w:gridCol w:w="494"/>
        <w:gridCol w:w="713"/>
        <w:gridCol w:w="732"/>
        <w:gridCol w:w="501"/>
        <w:gridCol w:w="292"/>
        <w:gridCol w:w="4111"/>
        <w:gridCol w:w="1984"/>
        <w:gridCol w:w="2748"/>
      </w:tblGrid>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3.35.</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Волейбол». </w:t>
            </w:r>
            <w:r w:rsidRPr="004F3BF9">
              <w:rPr>
                <w:b/>
                <w:sz w:val="24"/>
                <w:szCs w:val="24"/>
              </w:rPr>
              <w:t>Прямая нижняя подача мяча в волейболе</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93" w:type="dxa"/>
            <w:gridSpan w:val="2"/>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разучивают и закрепляют технику прямой нижней подачи мяча</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http://schoolcollection.edu.ru/catalog/teacher/? &amp;subject[]=38</w:t>
            </w:r>
          </w:p>
        </w:tc>
      </w:tr>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3.36.</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Волейбол». </w:t>
            </w:r>
            <w:r w:rsidRPr="004F3BF9">
              <w:rPr>
                <w:b/>
                <w:sz w:val="24"/>
                <w:szCs w:val="24"/>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93" w:type="dxa"/>
            <w:gridSpan w:val="2"/>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3.37.</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Волейбол». </w:t>
            </w:r>
            <w:r w:rsidRPr="004F3BF9">
              <w:rPr>
                <w:b/>
                <w:sz w:val="24"/>
                <w:szCs w:val="24"/>
              </w:rPr>
              <w:t>Приём и передача волейбольного мяча двумя руками снизу</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2.5</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93" w:type="dxa"/>
            <w:gridSpan w:val="2"/>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закрепляют и совершенствуют технику приёма и передачи волейбольного мяча двумя руками сверху с места (обучение в парах</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3.38.</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Волейбол». </w:t>
            </w:r>
            <w:r w:rsidRPr="004F3BF9">
              <w:rPr>
                <w:b/>
                <w:sz w:val="24"/>
                <w:szCs w:val="24"/>
              </w:rPr>
              <w:t>Приём и передача волейбольного мяча двумя руками сверху</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93" w:type="dxa"/>
            <w:gridSpan w:val="2"/>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 xml:space="preserve">закрепляют и совершенствуют технику приёма и передачи волейбольного мяча двумя руками сверху в движении приставным </w:t>
            </w:r>
            <w:r w:rsidRPr="004F3BF9">
              <w:rPr>
                <w:sz w:val="24"/>
                <w:szCs w:val="24"/>
              </w:rPr>
              <w:lastRenderedPageBreak/>
              <w:t>шагом правым и левым боком (обучение в парах</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3.39.</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Футбол». </w:t>
            </w:r>
            <w:r w:rsidRPr="004F3BF9">
              <w:rPr>
                <w:b/>
                <w:sz w:val="24"/>
                <w:szCs w:val="24"/>
              </w:rPr>
              <w:t>Удар по неподвижному мячу</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93" w:type="dxa"/>
            <w:gridSpan w:val="2"/>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закрепляют и совершенствуют технику удара по неподвижному мячу внутренней стороной стопы с небольшого разбега</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http://schoolcollection.edu.ru/catalog/teacher/? &amp;subject[]=38</w:t>
            </w:r>
          </w:p>
        </w:tc>
      </w:tr>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3.40.</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Футбол». </w:t>
            </w:r>
            <w:r w:rsidRPr="004F3BF9">
              <w:rPr>
                <w:b/>
                <w:sz w:val="24"/>
                <w:szCs w:val="24"/>
              </w:rPr>
              <w:t>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93" w:type="dxa"/>
            <w:gridSpan w:val="2"/>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рассматривают, обсуждают и анализируют образец техники учителя, определяют фазы движения и особенности их технического выполнения</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Устный опрос</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540"/>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3.41.</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Футбол». </w:t>
            </w:r>
            <w:r w:rsidRPr="004F3BF9">
              <w:rPr>
                <w:b/>
                <w:sz w:val="24"/>
                <w:szCs w:val="24"/>
              </w:rPr>
              <w:t>Остановка катящегося мяча внутренней стороной стопы</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0.5</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93" w:type="dxa"/>
            <w:gridSpan w:val="2"/>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закрепляют и совершенствуют технику остановки катящегося мяча внутренней стороной стопы</w:t>
            </w:r>
            <w:proofErr w:type="gramStart"/>
            <w:r w:rsidRPr="004F3BF9">
              <w:rPr>
                <w:sz w:val="24"/>
                <w:szCs w:val="24"/>
              </w:rPr>
              <w:t>. ;</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732"/>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3.42.</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Футбол». </w:t>
            </w:r>
            <w:r w:rsidRPr="004F3BF9">
              <w:rPr>
                <w:b/>
                <w:sz w:val="24"/>
                <w:szCs w:val="24"/>
              </w:rPr>
              <w:t>Ведение футбольного мяча</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93" w:type="dxa"/>
            <w:gridSpan w:val="2"/>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закрепляют и совершенствуют технику ведения футбольного мяча с изменением направления движения</w:t>
            </w:r>
            <w:proofErr w:type="gramStart"/>
            <w:r w:rsidRPr="004F3BF9">
              <w:rPr>
                <w:sz w:val="24"/>
                <w:szCs w:val="24"/>
              </w:rPr>
              <w:t>.;</w:t>
            </w:r>
            <w:proofErr w:type="gramEnd"/>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w:t>
            </w:r>
            <w:proofErr w:type="spellStart"/>
            <w:r w:rsidRPr="004F3BF9">
              <w:rPr>
                <w:sz w:val="24"/>
                <w:szCs w:val="24"/>
              </w:rPr>
              <w:t>subject</w:t>
            </w:r>
            <w:proofErr w:type="spellEnd"/>
            <w:r w:rsidRPr="004F3BF9">
              <w:rPr>
                <w:sz w:val="24"/>
                <w:szCs w:val="24"/>
              </w:rPr>
              <w:t>[]=38</w:t>
            </w:r>
          </w:p>
        </w:tc>
      </w:tr>
      <w:tr w:rsidR="00345916" w:rsidRPr="004F3BF9" w:rsidTr="0049688D">
        <w:trPr>
          <w:trHeight w:val="925"/>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3.43.</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i/>
                <w:sz w:val="24"/>
                <w:szCs w:val="24"/>
              </w:rPr>
              <w:t xml:space="preserve">Модуль «Спортивные игры. Футбол». </w:t>
            </w:r>
            <w:r w:rsidRPr="004F3BF9">
              <w:rPr>
                <w:b/>
                <w:sz w:val="24"/>
                <w:szCs w:val="24"/>
              </w:rPr>
              <w:t>Обводка мячом ориентиров</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3</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793" w:type="dxa"/>
            <w:gridSpan w:val="2"/>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111"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контролируют технику выполнения обводки учебных конусов другими учащимися, выявляют возможные ошибки и предлагают способы их устранения (работа в парах);</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49688D">
            <w:pPr>
              <w:spacing w:after="160" w:line="259" w:lineRule="auto"/>
              <w:ind w:left="0" w:right="0" w:firstLine="0"/>
              <w:rPr>
                <w:sz w:val="24"/>
                <w:szCs w:val="24"/>
              </w:rPr>
            </w:pPr>
            <w:r w:rsidRPr="004F3BF9">
              <w:rPr>
                <w:sz w:val="24"/>
                <w:szCs w:val="24"/>
              </w:rPr>
              <w:t>http://schoolcollection.edu.ru/catalog/teacher/? &amp;subject[]=38</w:t>
            </w:r>
            <w:bookmarkStart w:id="0" w:name="_GoBack"/>
            <w:bookmarkEnd w:id="0"/>
          </w:p>
        </w:tc>
      </w:tr>
      <w:tr w:rsidR="00345916" w:rsidRPr="004F3BF9" w:rsidTr="0049688D">
        <w:trPr>
          <w:trHeight w:val="348"/>
        </w:trPr>
        <w:tc>
          <w:tcPr>
            <w:tcW w:w="3926" w:type="dxa"/>
            <w:gridSpan w:val="2"/>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Итого по разделу</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2E1CEB">
            <w:pPr>
              <w:spacing w:after="0" w:line="259" w:lineRule="auto"/>
              <w:ind w:left="0" w:right="0" w:firstLine="0"/>
              <w:rPr>
                <w:sz w:val="24"/>
                <w:szCs w:val="24"/>
              </w:rPr>
            </w:pPr>
            <w:r w:rsidRPr="004F3BF9">
              <w:rPr>
                <w:sz w:val="24"/>
                <w:szCs w:val="24"/>
              </w:rPr>
              <w:t>45</w:t>
            </w:r>
          </w:p>
        </w:tc>
        <w:tc>
          <w:tcPr>
            <w:tcW w:w="713" w:type="dxa"/>
            <w:tcBorders>
              <w:top w:val="single" w:sz="5" w:space="0" w:color="000000"/>
              <w:left w:val="single" w:sz="5" w:space="0" w:color="000000"/>
              <w:bottom w:val="single" w:sz="5" w:space="0" w:color="000000"/>
              <w:right w:val="nil"/>
            </w:tcBorders>
          </w:tcPr>
          <w:p w:rsidR="00345916" w:rsidRPr="004F3BF9" w:rsidRDefault="00345916">
            <w:pPr>
              <w:spacing w:after="0" w:line="259" w:lineRule="auto"/>
              <w:ind w:left="0" w:right="0" w:firstLine="0"/>
              <w:rPr>
                <w:sz w:val="24"/>
                <w:szCs w:val="24"/>
              </w:rPr>
            </w:pPr>
          </w:p>
        </w:tc>
        <w:tc>
          <w:tcPr>
            <w:tcW w:w="732" w:type="dxa"/>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4904" w:type="dxa"/>
            <w:gridSpan w:val="3"/>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1984" w:type="dxa"/>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2748" w:type="dxa"/>
            <w:tcBorders>
              <w:top w:val="single" w:sz="5" w:space="0" w:color="000000"/>
              <w:left w:val="nil"/>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r>
      <w:tr w:rsidR="00345916" w:rsidRPr="004F3BF9" w:rsidTr="0049688D">
        <w:trPr>
          <w:trHeight w:val="348"/>
        </w:trPr>
        <w:tc>
          <w:tcPr>
            <w:tcW w:w="5133" w:type="dxa"/>
            <w:gridSpan w:val="4"/>
            <w:tcBorders>
              <w:top w:val="single" w:sz="5" w:space="0" w:color="000000"/>
              <w:left w:val="single" w:sz="5" w:space="0" w:color="000000"/>
              <w:bottom w:val="single" w:sz="5" w:space="0" w:color="000000"/>
              <w:right w:val="nil"/>
            </w:tcBorders>
          </w:tcPr>
          <w:p w:rsidR="00345916" w:rsidRPr="004F3BF9" w:rsidRDefault="00082926">
            <w:pPr>
              <w:spacing w:after="0" w:line="259" w:lineRule="auto"/>
              <w:ind w:left="0" w:right="0" w:firstLine="0"/>
              <w:rPr>
                <w:sz w:val="24"/>
                <w:szCs w:val="24"/>
              </w:rPr>
            </w:pPr>
            <w:r w:rsidRPr="004F3BF9">
              <w:rPr>
                <w:b/>
                <w:sz w:val="24"/>
                <w:szCs w:val="24"/>
              </w:rPr>
              <w:t>Раздел 4. СПОРТ</w:t>
            </w:r>
          </w:p>
        </w:tc>
        <w:tc>
          <w:tcPr>
            <w:tcW w:w="732" w:type="dxa"/>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4904" w:type="dxa"/>
            <w:gridSpan w:val="3"/>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1984" w:type="dxa"/>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2748" w:type="dxa"/>
            <w:tcBorders>
              <w:top w:val="single" w:sz="5" w:space="0" w:color="000000"/>
              <w:left w:val="nil"/>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r>
      <w:tr w:rsidR="00345916" w:rsidRPr="004F3BF9" w:rsidTr="0049688D">
        <w:trPr>
          <w:trHeight w:val="1081"/>
        </w:trPr>
        <w:tc>
          <w:tcPr>
            <w:tcW w:w="636"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lastRenderedPageBreak/>
              <w:t>4.1.</w:t>
            </w:r>
          </w:p>
        </w:tc>
        <w:tc>
          <w:tcPr>
            <w:tcW w:w="3290"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b/>
                <w:sz w:val="24"/>
                <w:szCs w:val="24"/>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AF132C">
            <w:pPr>
              <w:spacing w:after="0" w:line="259" w:lineRule="auto"/>
              <w:ind w:left="0" w:right="0" w:firstLine="0"/>
              <w:rPr>
                <w:sz w:val="24"/>
                <w:szCs w:val="24"/>
              </w:rPr>
            </w:pPr>
            <w:r w:rsidRPr="004F3BF9">
              <w:rPr>
                <w:sz w:val="24"/>
                <w:szCs w:val="24"/>
              </w:rPr>
              <w:t>1</w:t>
            </w:r>
            <w:r w:rsidR="002E1CEB" w:rsidRPr="004F3BF9">
              <w:rPr>
                <w:sz w:val="24"/>
                <w:szCs w:val="24"/>
              </w:rPr>
              <w:t>5</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w:t>
            </w: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501" w:type="dxa"/>
            <w:tcBorders>
              <w:top w:val="single" w:sz="5" w:space="0" w:color="000000"/>
              <w:left w:val="single" w:sz="5" w:space="0" w:color="000000"/>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c>
          <w:tcPr>
            <w:tcW w:w="4403" w:type="dxa"/>
            <w:gridSpan w:val="2"/>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27" w:firstLine="0"/>
              <w:rPr>
                <w:sz w:val="24"/>
                <w:szCs w:val="24"/>
              </w:rPr>
            </w:pPr>
            <w:r w:rsidRPr="004F3BF9">
              <w:rPr>
                <w:sz w:val="24"/>
                <w:szCs w:val="24"/>
              </w:rPr>
              <w:t>демонстрируют приросты в показателях физической подготовленности и нормативных требований комплекса ГТО;</w:t>
            </w:r>
          </w:p>
        </w:tc>
        <w:tc>
          <w:tcPr>
            <w:tcW w:w="1984"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Практическая работа</w:t>
            </w:r>
            <w:proofErr w:type="gramStart"/>
            <w:r w:rsidRPr="004F3BF9">
              <w:rPr>
                <w:sz w:val="24"/>
                <w:szCs w:val="24"/>
              </w:rPr>
              <w:t xml:space="preserve"> ;</w:t>
            </w:r>
            <w:proofErr w:type="gramEnd"/>
          </w:p>
        </w:tc>
        <w:tc>
          <w:tcPr>
            <w:tcW w:w="2748"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http://schoolcollection.edu.ru/catalog/teacher/? &amp;subject[]=38</w:t>
            </w:r>
          </w:p>
        </w:tc>
      </w:tr>
      <w:tr w:rsidR="00345916" w:rsidRPr="004F3BF9" w:rsidTr="0049688D">
        <w:trPr>
          <w:trHeight w:val="348"/>
        </w:trPr>
        <w:tc>
          <w:tcPr>
            <w:tcW w:w="3926" w:type="dxa"/>
            <w:gridSpan w:val="2"/>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Итого по разделу</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AF132C">
            <w:pPr>
              <w:spacing w:after="0" w:line="259" w:lineRule="auto"/>
              <w:ind w:left="0" w:right="0" w:firstLine="0"/>
              <w:rPr>
                <w:sz w:val="24"/>
                <w:szCs w:val="24"/>
              </w:rPr>
            </w:pPr>
            <w:r w:rsidRPr="004F3BF9">
              <w:rPr>
                <w:sz w:val="24"/>
                <w:szCs w:val="24"/>
              </w:rPr>
              <w:t>1</w:t>
            </w:r>
            <w:r w:rsidR="002E1CEB" w:rsidRPr="004F3BF9">
              <w:rPr>
                <w:sz w:val="24"/>
                <w:szCs w:val="24"/>
              </w:rPr>
              <w:t>5</w:t>
            </w:r>
          </w:p>
        </w:tc>
        <w:tc>
          <w:tcPr>
            <w:tcW w:w="713" w:type="dxa"/>
            <w:tcBorders>
              <w:top w:val="single" w:sz="5" w:space="0" w:color="000000"/>
              <w:left w:val="single" w:sz="5" w:space="0" w:color="000000"/>
              <w:bottom w:val="single" w:sz="5" w:space="0" w:color="000000"/>
              <w:right w:val="nil"/>
            </w:tcBorders>
          </w:tcPr>
          <w:p w:rsidR="00345916" w:rsidRPr="004F3BF9" w:rsidRDefault="00345916">
            <w:pPr>
              <w:spacing w:after="0" w:line="259" w:lineRule="auto"/>
              <w:ind w:left="0" w:right="0" w:firstLine="0"/>
              <w:rPr>
                <w:sz w:val="24"/>
                <w:szCs w:val="24"/>
              </w:rPr>
            </w:pPr>
          </w:p>
        </w:tc>
        <w:tc>
          <w:tcPr>
            <w:tcW w:w="732" w:type="dxa"/>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4904" w:type="dxa"/>
            <w:gridSpan w:val="3"/>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1984" w:type="dxa"/>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2748" w:type="dxa"/>
            <w:tcBorders>
              <w:top w:val="single" w:sz="5" w:space="0" w:color="000000"/>
              <w:left w:val="nil"/>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r>
      <w:tr w:rsidR="00345916" w:rsidRPr="004F3BF9" w:rsidTr="0049688D">
        <w:trPr>
          <w:trHeight w:val="348"/>
        </w:trPr>
        <w:tc>
          <w:tcPr>
            <w:tcW w:w="3926" w:type="dxa"/>
            <w:gridSpan w:val="2"/>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ОБЩЕЕ КОЛИЧЕСТВО ЧАСОВ ПО ПРОГРАММЕ</w:t>
            </w:r>
          </w:p>
        </w:tc>
        <w:tc>
          <w:tcPr>
            <w:tcW w:w="494" w:type="dxa"/>
            <w:tcBorders>
              <w:top w:val="single" w:sz="5" w:space="0" w:color="000000"/>
              <w:left w:val="single" w:sz="5" w:space="0" w:color="000000"/>
              <w:bottom w:val="single" w:sz="5" w:space="0" w:color="000000"/>
              <w:right w:val="single" w:sz="5" w:space="0" w:color="000000"/>
            </w:tcBorders>
          </w:tcPr>
          <w:p w:rsidR="00345916" w:rsidRPr="004F3BF9" w:rsidRDefault="00AF132C">
            <w:pPr>
              <w:spacing w:after="0" w:line="259" w:lineRule="auto"/>
              <w:ind w:left="0" w:right="0" w:firstLine="0"/>
              <w:rPr>
                <w:sz w:val="24"/>
                <w:szCs w:val="24"/>
              </w:rPr>
            </w:pPr>
            <w:r w:rsidRPr="004F3BF9">
              <w:rPr>
                <w:sz w:val="24"/>
                <w:szCs w:val="24"/>
              </w:rPr>
              <w:t>68</w:t>
            </w:r>
          </w:p>
        </w:tc>
        <w:tc>
          <w:tcPr>
            <w:tcW w:w="713"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w:t>
            </w:r>
          </w:p>
        </w:tc>
        <w:tc>
          <w:tcPr>
            <w:tcW w:w="732" w:type="dxa"/>
            <w:tcBorders>
              <w:top w:val="single" w:sz="5" w:space="0" w:color="000000"/>
              <w:left w:val="single" w:sz="5" w:space="0" w:color="000000"/>
              <w:bottom w:val="single" w:sz="5" w:space="0" w:color="000000"/>
              <w:right w:val="single" w:sz="5" w:space="0" w:color="000000"/>
            </w:tcBorders>
          </w:tcPr>
          <w:p w:rsidR="00345916" w:rsidRPr="004F3BF9" w:rsidRDefault="00082926">
            <w:pPr>
              <w:spacing w:after="0" w:line="259" w:lineRule="auto"/>
              <w:ind w:left="0" w:right="0" w:firstLine="0"/>
              <w:rPr>
                <w:sz w:val="24"/>
                <w:szCs w:val="24"/>
              </w:rPr>
            </w:pPr>
            <w:r w:rsidRPr="004F3BF9">
              <w:rPr>
                <w:sz w:val="24"/>
                <w:szCs w:val="24"/>
              </w:rPr>
              <w:t>0</w:t>
            </w:r>
          </w:p>
        </w:tc>
        <w:tc>
          <w:tcPr>
            <w:tcW w:w="4904" w:type="dxa"/>
            <w:gridSpan w:val="3"/>
            <w:tcBorders>
              <w:top w:val="single" w:sz="5" w:space="0" w:color="000000"/>
              <w:left w:val="single" w:sz="5" w:space="0" w:color="000000"/>
              <w:bottom w:val="single" w:sz="5" w:space="0" w:color="000000"/>
              <w:right w:val="nil"/>
            </w:tcBorders>
          </w:tcPr>
          <w:p w:rsidR="00345916" w:rsidRPr="004F3BF9" w:rsidRDefault="00345916">
            <w:pPr>
              <w:spacing w:after="0" w:line="259" w:lineRule="auto"/>
              <w:ind w:left="0" w:right="0" w:firstLine="0"/>
              <w:rPr>
                <w:sz w:val="24"/>
                <w:szCs w:val="24"/>
              </w:rPr>
            </w:pPr>
          </w:p>
        </w:tc>
        <w:tc>
          <w:tcPr>
            <w:tcW w:w="1984" w:type="dxa"/>
            <w:tcBorders>
              <w:top w:val="single" w:sz="5" w:space="0" w:color="000000"/>
              <w:left w:val="nil"/>
              <w:bottom w:val="single" w:sz="5" w:space="0" w:color="000000"/>
              <w:right w:val="nil"/>
            </w:tcBorders>
          </w:tcPr>
          <w:p w:rsidR="00345916" w:rsidRPr="004F3BF9" w:rsidRDefault="00345916">
            <w:pPr>
              <w:spacing w:after="160" w:line="259" w:lineRule="auto"/>
              <w:ind w:left="0" w:right="0" w:firstLine="0"/>
              <w:rPr>
                <w:sz w:val="24"/>
                <w:szCs w:val="24"/>
              </w:rPr>
            </w:pPr>
          </w:p>
        </w:tc>
        <w:tc>
          <w:tcPr>
            <w:tcW w:w="2748" w:type="dxa"/>
            <w:tcBorders>
              <w:top w:val="single" w:sz="5" w:space="0" w:color="000000"/>
              <w:left w:val="nil"/>
              <w:bottom w:val="single" w:sz="5" w:space="0" w:color="000000"/>
              <w:right w:val="single" w:sz="5" w:space="0" w:color="000000"/>
            </w:tcBorders>
          </w:tcPr>
          <w:p w:rsidR="00345916" w:rsidRPr="004F3BF9" w:rsidRDefault="00345916">
            <w:pPr>
              <w:spacing w:after="160" w:line="259" w:lineRule="auto"/>
              <w:ind w:left="0" w:right="0" w:firstLine="0"/>
              <w:rPr>
                <w:sz w:val="24"/>
                <w:szCs w:val="24"/>
              </w:rPr>
            </w:pPr>
          </w:p>
        </w:tc>
      </w:tr>
    </w:tbl>
    <w:p w:rsidR="00345916" w:rsidRPr="004F3BF9" w:rsidRDefault="00345916">
      <w:pPr>
        <w:rPr>
          <w:szCs w:val="24"/>
        </w:rPr>
        <w:sectPr w:rsidR="00345916" w:rsidRPr="004F3BF9" w:rsidSect="00271E79">
          <w:pgSz w:w="16840" w:h="11900" w:orient="landscape"/>
          <w:pgMar w:top="576" w:right="1440" w:bottom="590" w:left="1440" w:header="720" w:footer="720" w:gutter="0"/>
          <w:cols w:space="720"/>
        </w:sectPr>
      </w:pPr>
    </w:p>
    <w:p w:rsidR="00345916" w:rsidRPr="004F3BF9" w:rsidRDefault="00345916" w:rsidP="004F3BF9">
      <w:pPr>
        <w:ind w:left="0" w:firstLine="0"/>
        <w:rPr>
          <w:szCs w:val="24"/>
        </w:rPr>
        <w:sectPr w:rsidR="00345916" w:rsidRPr="004F3BF9" w:rsidSect="00271E79">
          <w:pgSz w:w="16840" w:h="11900" w:orient="landscape"/>
          <w:pgMar w:top="1440" w:right="1440" w:bottom="1440" w:left="1440" w:header="720" w:footer="720" w:gutter="0"/>
          <w:cols w:space="720"/>
        </w:sectPr>
      </w:pPr>
    </w:p>
    <w:p w:rsidR="00345916" w:rsidRPr="004F3BF9" w:rsidRDefault="00082926">
      <w:pPr>
        <w:spacing w:after="0" w:line="259" w:lineRule="auto"/>
        <w:ind w:left="-5" w:right="0"/>
        <w:rPr>
          <w:szCs w:val="24"/>
        </w:rPr>
      </w:pPr>
      <w:r w:rsidRPr="004F3BF9">
        <w:rPr>
          <w:b/>
          <w:szCs w:val="24"/>
        </w:rPr>
        <w:lastRenderedPageBreak/>
        <w:t xml:space="preserve">УЧЕБНО-МЕТОДИЧЕСКОЕ ОБЕСПЕЧЕНИЕ ОБРАЗОВАТЕЛЬНОГО ПРОЦЕССА </w:t>
      </w:r>
    </w:p>
    <w:p w:rsidR="00345916" w:rsidRPr="004F3BF9" w:rsidRDefault="00D17662">
      <w:pPr>
        <w:spacing w:after="189" w:line="259" w:lineRule="auto"/>
        <w:ind w:left="0" w:right="0" w:firstLine="0"/>
        <w:rPr>
          <w:szCs w:val="24"/>
        </w:rPr>
      </w:pPr>
      <w:r>
        <w:rPr>
          <w:rFonts w:eastAsia="Calibri"/>
          <w:noProof/>
          <w:szCs w:val="24"/>
        </w:rPr>
      </w:r>
      <w:r>
        <w:rPr>
          <w:rFonts w:eastAsia="Calibri"/>
          <w:noProof/>
          <w:szCs w:val="24"/>
        </w:rPr>
        <w:pict>
          <v:group id="Group 23433" o:spid="_x0000_s1028" style="width:531.05pt;height:.4pt;mso-position-horizontal-relative:char;mso-position-vertical-relative:line" coordsize="67440,53">
            <v:shape id="Shape 28700" o:spid="_x0000_s1029" style="position:absolute;width:67440;height:91" coordsize="6744057,9144" path="m,l6744057,r,9144l,9144,,e" fillcolor="black" stroked="f" strokeweight="0">
              <v:stroke opacity="0" miterlimit="10" joinstyle="miter"/>
            </v:shape>
            <w10:wrap type="none"/>
            <w10:anchorlock/>
          </v:group>
        </w:pict>
      </w:r>
    </w:p>
    <w:p w:rsidR="00345916" w:rsidRPr="004F3BF9" w:rsidRDefault="00082926">
      <w:pPr>
        <w:spacing w:after="92" w:line="259" w:lineRule="auto"/>
        <w:ind w:left="-5" w:right="0"/>
        <w:rPr>
          <w:szCs w:val="24"/>
        </w:rPr>
      </w:pPr>
      <w:r w:rsidRPr="004F3BF9">
        <w:rPr>
          <w:b/>
          <w:szCs w:val="24"/>
        </w:rPr>
        <w:t>ОБЯЗАТЕЛЬНЫЕ УЧЕБНЫЕ МАТЕРИАЛЫ ДЛЯ УЧЕНИКА</w:t>
      </w:r>
    </w:p>
    <w:p w:rsidR="00345916" w:rsidRPr="004F3BF9" w:rsidRDefault="00082926">
      <w:pPr>
        <w:spacing w:after="156" w:line="259" w:lineRule="auto"/>
        <w:ind w:left="-5" w:right="597"/>
        <w:rPr>
          <w:szCs w:val="24"/>
        </w:rPr>
      </w:pPr>
      <w:r w:rsidRPr="004F3BF9">
        <w:rPr>
          <w:szCs w:val="24"/>
        </w:rPr>
        <w:t>Физическая культура. 5-7 класс/Виленский М.Я., Туревский И.М., Торочкова Т.Ю. и другие; под редакцией Виленского М.Я., Акционерное общество «Издательство «Просвещение»; Введите свой вариант:</w:t>
      </w:r>
    </w:p>
    <w:p w:rsidR="00345916" w:rsidRPr="004F3BF9" w:rsidRDefault="00082926">
      <w:pPr>
        <w:spacing w:after="92" w:line="259" w:lineRule="auto"/>
        <w:ind w:left="-5" w:right="0"/>
        <w:rPr>
          <w:szCs w:val="24"/>
        </w:rPr>
      </w:pPr>
      <w:r w:rsidRPr="004F3BF9">
        <w:rPr>
          <w:b/>
          <w:szCs w:val="24"/>
        </w:rPr>
        <w:t>МЕТОДИЧЕСКИЕ МАТЕРИАЛЫ ДЛЯ УЧИТЕЛЯ</w:t>
      </w:r>
    </w:p>
    <w:p w:rsidR="00345916" w:rsidRPr="004F3BF9" w:rsidRDefault="00082926">
      <w:pPr>
        <w:spacing w:after="24" w:line="259" w:lineRule="auto"/>
        <w:ind w:left="-5" w:right="5501"/>
        <w:rPr>
          <w:szCs w:val="24"/>
        </w:rPr>
      </w:pPr>
      <w:r w:rsidRPr="004F3BF9">
        <w:rPr>
          <w:szCs w:val="24"/>
        </w:rPr>
        <w:t>В. И. Лях, А. А. Зданевич. Физическая культура. Методическое пособие. 1—11 классы.</w:t>
      </w:r>
    </w:p>
    <w:p w:rsidR="00345916" w:rsidRPr="004F3BF9" w:rsidRDefault="00082926">
      <w:pPr>
        <w:spacing w:after="24" w:line="259" w:lineRule="auto"/>
        <w:ind w:left="-5" w:right="5503"/>
        <w:rPr>
          <w:szCs w:val="24"/>
        </w:rPr>
      </w:pPr>
      <w:r w:rsidRPr="004F3BF9">
        <w:rPr>
          <w:szCs w:val="24"/>
        </w:rPr>
        <w:t>В. И. Лях. Физическая культура. Тестовый контроль. 5—9 классы (серия «Текущий контроль»).</w:t>
      </w:r>
    </w:p>
    <w:p w:rsidR="00345916" w:rsidRPr="004F3BF9" w:rsidRDefault="00082926">
      <w:pPr>
        <w:spacing w:after="24" w:line="259" w:lineRule="auto"/>
        <w:ind w:left="-5" w:right="5782"/>
        <w:rPr>
          <w:szCs w:val="24"/>
        </w:rPr>
      </w:pPr>
      <w:r w:rsidRPr="004F3BF9">
        <w:rPr>
          <w:szCs w:val="24"/>
        </w:rPr>
        <w:t>Г. А. Колодницкий, В. С. Кузнецов, М. В. Маслов. Внеурочная деятельность учащихся. Лёгкая атлетика (серия «Работаем по новым стандартам»).</w:t>
      </w:r>
    </w:p>
    <w:p w:rsidR="00345916" w:rsidRPr="004F3BF9" w:rsidRDefault="00082926">
      <w:pPr>
        <w:spacing w:after="24" w:line="259" w:lineRule="auto"/>
        <w:ind w:left="-5" w:right="5362"/>
        <w:rPr>
          <w:szCs w:val="24"/>
        </w:rPr>
      </w:pPr>
      <w:r w:rsidRPr="004F3BF9">
        <w:rPr>
          <w:szCs w:val="24"/>
        </w:rPr>
        <w:t>Г. А. Колодницкий, В. С. Кузнецов, М. В. Маслов. Внеурочная деятельность учащихся. Футбол (серия «Работаем по новым стандартам»).</w:t>
      </w:r>
    </w:p>
    <w:p w:rsidR="00345916" w:rsidRPr="004F3BF9" w:rsidRDefault="00082926">
      <w:pPr>
        <w:spacing w:after="156" w:line="259" w:lineRule="auto"/>
        <w:ind w:left="-5" w:right="5250"/>
        <w:rPr>
          <w:szCs w:val="24"/>
        </w:rPr>
      </w:pPr>
      <w:r w:rsidRPr="004F3BF9">
        <w:rPr>
          <w:szCs w:val="24"/>
        </w:rPr>
        <w:t>Г. А. Колодницкий, В. С. Кузнецов, М. В. Маслов. Внеурочная деятельность учащихся. Волейбол (серия «Работаем по новым стандартам»)</w:t>
      </w:r>
    </w:p>
    <w:p w:rsidR="00345916" w:rsidRPr="004F3BF9" w:rsidRDefault="00082926">
      <w:pPr>
        <w:spacing w:after="92" w:line="259" w:lineRule="auto"/>
        <w:ind w:left="-5" w:right="0"/>
        <w:rPr>
          <w:szCs w:val="24"/>
        </w:rPr>
      </w:pPr>
      <w:r w:rsidRPr="004F3BF9">
        <w:rPr>
          <w:b/>
          <w:szCs w:val="24"/>
        </w:rPr>
        <w:t>ЦИФРОВЫЕ ОБРАЗОВАТЕЛЬНЫЕ РЕСУРСЫ И РЕСУРСЫ СЕТИ ИНТЕРНЕТ</w:t>
      </w:r>
    </w:p>
    <w:p w:rsidR="00345916" w:rsidRPr="004F3BF9" w:rsidRDefault="00082926">
      <w:pPr>
        <w:spacing w:after="24" w:line="259" w:lineRule="auto"/>
        <w:ind w:left="-5" w:right="0"/>
        <w:rPr>
          <w:szCs w:val="24"/>
        </w:rPr>
      </w:pPr>
      <w:r w:rsidRPr="004F3BF9">
        <w:rPr>
          <w:szCs w:val="24"/>
        </w:rPr>
        <w:t>1.Единая Коллекция цифровых образовательных ресурсов для учреждений общего и начального профессионального образования.</w:t>
      </w:r>
      <w:r w:rsidR="004F3BF9" w:rsidRPr="004F3BF9">
        <w:rPr>
          <w:szCs w:val="24"/>
        </w:rPr>
        <w:t xml:space="preserve"> http://schoolcollection.edu.ru/catalog/teacher/? &amp;subject[]=38</w:t>
      </w:r>
    </w:p>
    <w:p w:rsidR="00345916" w:rsidRPr="004F3BF9" w:rsidRDefault="00082926">
      <w:pPr>
        <w:pStyle w:val="1"/>
        <w:spacing w:after="0"/>
        <w:ind w:left="24" w:right="0"/>
        <w:rPr>
          <w:szCs w:val="24"/>
        </w:rPr>
      </w:pPr>
      <w:r w:rsidRPr="004F3BF9">
        <w:rPr>
          <w:szCs w:val="24"/>
        </w:rPr>
        <w:lastRenderedPageBreak/>
        <w:t>МАТЕРИАЛЬНО-ТЕХНИЧЕСКОЕ ОБЕСПЕЧЕНИЕ ОБРАЗОВАТЕЛЬНОГО ПРОЦЕССА</w:t>
      </w:r>
    </w:p>
    <w:p w:rsidR="00345916" w:rsidRPr="004F3BF9" w:rsidRDefault="00D17662">
      <w:pPr>
        <w:spacing w:after="270" w:line="259" w:lineRule="auto"/>
        <w:ind w:left="29" w:right="0" w:firstLine="0"/>
        <w:rPr>
          <w:szCs w:val="24"/>
        </w:rPr>
      </w:pPr>
      <w:r>
        <w:rPr>
          <w:rFonts w:eastAsia="Calibri"/>
          <w:noProof/>
          <w:szCs w:val="24"/>
        </w:rPr>
      </w:r>
      <w:r>
        <w:rPr>
          <w:rFonts w:eastAsia="Calibri"/>
          <w:noProof/>
          <w:szCs w:val="24"/>
        </w:rPr>
        <w:pict>
          <v:group id="Group 23609" o:spid="_x0000_s1026" style="width:528.15pt;height:.6pt;mso-position-horizontal-relative:char;mso-position-vertical-relative:line" coordsize="67074,76">
            <v:shape id="Shape 28702" o:spid="_x0000_s1027" style="position:absolute;width:67074;height:91" coordsize="6707471,9144" path="m,l6707471,r,9144l,9144,,e" fillcolor="black" stroked="f" strokeweight="0">
              <v:stroke opacity="0" miterlimit="10" joinstyle="miter"/>
            </v:shape>
            <w10:wrap type="none"/>
            <w10:anchorlock/>
          </v:group>
        </w:pict>
      </w:r>
    </w:p>
    <w:p w:rsidR="00345916" w:rsidRPr="004F3BF9" w:rsidRDefault="00082926">
      <w:pPr>
        <w:pStyle w:val="1"/>
        <w:spacing w:after="132"/>
        <w:ind w:left="24" w:right="0"/>
        <w:rPr>
          <w:szCs w:val="24"/>
        </w:rPr>
      </w:pPr>
      <w:r w:rsidRPr="004F3BF9">
        <w:rPr>
          <w:szCs w:val="24"/>
        </w:rPr>
        <w:t>УЧЕБНОЕ ОБОРУДОВАНИЕ</w:t>
      </w:r>
    </w:p>
    <w:p w:rsidR="00345916" w:rsidRPr="004F3BF9" w:rsidRDefault="00082926">
      <w:pPr>
        <w:ind w:left="24" w:right="30"/>
        <w:rPr>
          <w:szCs w:val="24"/>
        </w:rPr>
      </w:pPr>
      <w:r w:rsidRPr="004F3BF9">
        <w:rPr>
          <w:szCs w:val="24"/>
        </w:rPr>
        <w:t>Козел гимнастический, фишки</w:t>
      </w:r>
      <w:proofErr w:type="gramStart"/>
      <w:r w:rsidRPr="004F3BF9">
        <w:rPr>
          <w:szCs w:val="24"/>
        </w:rPr>
        <w:t xml:space="preserve"> ,</w:t>
      </w:r>
      <w:proofErr w:type="gramEnd"/>
      <w:r w:rsidRPr="004F3BF9">
        <w:rPr>
          <w:szCs w:val="24"/>
        </w:rPr>
        <w:t xml:space="preserve"> Скамейка гимнастическая жесткая (длиной 3 м), Комплект навесного оборудования (перекладина, мишени для метания, тренировочные баскетбольные щиты), Мячи: набивные весом 1,2,3 кг, малый мяч(мягкий), баскетбольные, волейбольные. Палка гимнастическая. Скакалка детская. Мат гимнастический. Гимнастический подкидной мостик. Кегли. Обруч пластиковый детский. Щит баскетбольный тренировочный. Сетка для переноски и хранения мячей.</w:t>
      </w:r>
    </w:p>
    <w:p w:rsidR="00345916" w:rsidRPr="004F3BF9" w:rsidRDefault="00082926">
      <w:pPr>
        <w:ind w:left="24" w:right="30"/>
        <w:rPr>
          <w:szCs w:val="24"/>
        </w:rPr>
      </w:pPr>
      <w:r w:rsidRPr="004F3BF9">
        <w:rPr>
          <w:szCs w:val="24"/>
        </w:rPr>
        <w:t xml:space="preserve">Планка для прыжков в высоту. </w:t>
      </w:r>
    </w:p>
    <w:p w:rsidR="00345916" w:rsidRPr="004F3BF9" w:rsidRDefault="00082926">
      <w:pPr>
        <w:spacing w:after="222"/>
        <w:ind w:left="24" w:right="30"/>
        <w:rPr>
          <w:szCs w:val="24"/>
        </w:rPr>
      </w:pPr>
      <w:r w:rsidRPr="004F3BF9">
        <w:rPr>
          <w:szCs w:val="24"/>
        </w:rPr>
        <w:t>Стойка для прыжков в высоту. Рулетка измерительная (10 м)</w:t>
      </w:r>
    </w:p>
    <w:p w:rsidR="00345916" w:rsidRPr="004F3BF9" w:rsidRDefault="00082926">
      <w:pPr>
        <w:pStyle w:val="1"/>
        <w:spacing w:after="132"/>
        <w:ind w:left="24" w:right="0"/>
        <w:rPr>
          <w:szCs w:val="24"/>
        </w:rPr>
      </w:pPr>
      <w:r w:rsidRPr="004F3BF9">
        <w:rPr>
          <w:szCs w:val="24"/>
        </w:rPr>
        <w:t>ОБОРУДОВАНИЕ ДЛЯ ПРОВЕДЕНИЯ ЛАБОРАТОРНЫХ, ПРАКТИЧЕСКИХ РАБОТ, ДЕМОНСТРАЦИЙ</w:t>
      </w:r>
    </w:p>
    <w:p w:rsidR="00345916" w:rsidRPr="004F3BF9" w:rsidRDefault="00082926">
      <w:pPr>
        <w:ind w:left="24" w:right="30"/>
        <w:rPr>
          <w:szCs w:val="24"/>
        </w:rPr>
      </w:pPr>
      <w:r w:rsidRPr="004F3BF9">
        <w:rPr>
          <w:szCs w:val="24"/>
        </w:rPr>
        <w:t>Таблицы по стандартам физического развития и физической подготовленности. Плакаты методические</w:t>
      </w:r>
    </w:p>
    <w:p w:rsidR="00345916" w:rsidRPr="004F3BF9" w:rsidRDefault="00345916">
      <w:pPr>
        <w:rPr>
          <w:szCs w:val="24"/>
        </w:rPr>
        <w:sectPr w:rsidR="00345916" w:rsidRPr="004F3BF9" w:rsidSect="00271E79">
          <w:pgSz w:w="11900" w:h="16840"/>
          <w:pgMar w:top="624" w:right="576" w:bottom="7638" w:left="637" w:header="720" w:footer="720" w:gutter="0"/>
          <w:cols w:space="720"/>
        </w:sectPr>
      </w:pPr>
    </w:p>
    <w:p w:rsidR="00345916" w:rsidRPr="004F3BF9" w:rsidRDefault="00345916">
      <w:pPr>
        <w:spacing w:after="0" w:line="259" w:lineRule="auto"/>
        <w:ind w:left="0" w:right="0" w:firstLine="0"/>
        <w:rPr>
          <w:szCs w:val="24"/>
        </w:rPr>
      </w:pPr>
    </w:p>
    <w:sectPr w:rsidR="00345916" w:rsidRPr="004F3BF9" w:rsidSect="00271E79">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45916"/>
    <w:rsid w:val="00007A21"/>
    <w:rsid w:val="0002513D"/>
    <w:rsid w:val="00082926"/>
    <w:rsid w:val="00271E79"/>
    <w:rsid w:val="002E1CEB"/>
    <w:rsid w:val="00345916"/>
    <w:rsid w:val="0049688D"/>
    <w:rsid w:val="004F3BF9"/>
    <w:rsid w:val="007D70D5"/>
    <w:rsid w:val="009F35ED"/>
    <w:rsid w:val="00AE19DE"/>
    <w:rsid w:val="00AF132C"/>
    <w:rsid w:val="00C30674"/>
    <w:rsid w:val="00D17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DE"/>
    <w:pPr>
      <w:spacing w:after="29" w:line="265" w:lineRule="auto"/>
      <w:ind w:left="10" w:right="686" w:hanging="10"/>
    </w:pPr>
    <w:rPr>
      <w:rFonts w:ascii="Times New Roman" w:eastAsia="Times New Roman" w:hAnsi="Times New Roman" w:cs="Times New Roman"/>
      <w:color w:val="000000"/>
      <w:sz w:val="24"/>
    </w:rPr>
  </w:style>
  <w:style w:type="paragraph" w:styleId="1">
    <w:name w:val="heading 1"/>
    <w:next w:val="a"/>
    <w:link w:val="10"/>
    <w:uiPriority w:val="9"/>
    <w:qFormat/>
    <w:rsid w:val="00AE19DE"/>
    <w:pPr>
      <w:keepNext/>
      <w:keepLines/>
      <w:spacing w:after="36"/>
      <w:ind w:left="10" w:right="687" w:hanging="10"/>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7D70D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E19DE"/>
    <w:rPr>
      <w:rFonts w:ascii="Times New Roman" w:eastAsia="Times New Roman" w:hAnsi="Times New Roman" w:cs="Times New Roman"/>
      <w:b/>
      <w:color w:val="000000"/>
      <w:sz w:val="24"/>
    </w:rPr>
  </w:style>
  <w:style w:type="table" w:customStyle="1" w:styleId="TableGrid">
    <w:name w:val="TableGrid"/>
    <w:rsid w:val="00AE19DE"/>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7D70D5"/>
    <w:rPr>
      <w:rFonts w:asciiTheme="majorHAnsi" w:eastAsiaTheme="majorEastAsia" w:hAnsiTheme="majorHAnsi" w:cstheme="majorBidi"/>
      <w:b/>
      <w:bCs/>
      <w:color w:val="4472C4" w:themeColor="accent1"/>
      <w:sz w:val="26"/>
      <w:szCs w:val="26"/>
    </w:rPr>
  </w:style>
  <w:style w:type="paragraph" w:styleId="a3">
    <w:name w:val="Normal (Web)"/>
    <w:basedOn w:val="a"/>
    <w:uiPriority w:val="99"/>
    <w:semiHidden/>
    <w:unhideWhenUsed/>
    <w:rsid w:val="007D70D5"/>
    <w:pPr>
      <w:spacing w:before="100" w:beforeAutospacing="1" w:after="100" w:afterAutospacing="1" w:line="240" w:lineRule="auto"/>
      <w:ind w:left="0" w:right="0" w:firstLine="0"/>
    </w:pPr>
    <w:rPr>
      <w:color w:val="auto"/>
      <w:szCs w:val="24"/>
    </w:rPr>
  </w:style>
  <w:style w:type="character" w:customStyle="1" w:styleId="widgetinline">
    <w:name w:val="_widgetinline"/>
    <w:basedOn w:val="a0"/>
    <w:rsid w:val="007D7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28262">
      <w:bodyDiv w:val="1"/>
      <w:marLeft w:val="0"/>
      <w:marRight w:val="0"/>
      <w:marTop w:val="0"/>
      <w:marBottom w:val="0"/>
      <w:divBdr>
        <w:top w:val="none" w:sz="0" w:space="0" w:color="auto"/>
        <w:left w:val="none" w:sz="0" w:space="0" w:color="auto"/>
        <w:bottom w:val="none" w:sz="0" w:space="0" w:color="auto"/>
        <w:right w:val="none" w:sz="0" w:space="0" w:color="auto"/>
      </w:divBdr>
      <w:divsChild>
        <w:div w:id="1320114543">
          <w:marLeft w:val="0"/>
          <w:marRight w:val="0"/>
          <w:marTop w:val="0"/>
          <w:marBottom w:val="0"/>
          <w:divBdr>
            <w:top w:val="none" w:sz="0" w:space="0" w:color="auto"/>
            <w:left w:val="none" w:sz="0" w:space="0" w:color="auto"/>
            <w:bottom w:val="none" w:sz="0" w:space="0" w:color="auto"/>
            <w:right w:val="none" w:sz="0" w:space="0" w:color="auto"/>
          </w:divBdr>
        </w:div>
        <w:div w:id="144703499">
          <w:marLeft w:val="0"/>
          <w:marRight w:val="0"/>
          <w:marTop w:val="0"/>
          <w:marBottom w:val="0"/>
          <w:divBdr>
            <w:top w:val="none" w:sz="0" w:space="0" w:color="auto"/>
            <w:left w:val="none" w:sz="0" w:space="0" w:color="auto"/>
            <w:bottom w:val="none" w:sz="0" w:space="0" w:color="auto"/>
            <w:right w:val="none" w:sz="0" w:space="0" w:color="auto"/>
          </w:divBdr>
        </w:div>
        <w:div w:id="652494114">
          <w:marLeft w:val="0"/>
          <w:marRight w:val="0"/>
          <w:marTop w:val="0"/>
          <w:marBottom w:val="0"/>
          <w:divBdr>
            <w:top w:val="none" w:sz="0" w:space="0" w:color="auto"/>
            <w:left w:val="none" w:sz="0" w:space="0" w:color="auto"/>
            <w:bottom w:val="none" w:sz="0" w:space="0" w:color="auto"/>
            <w:right w:val="none" w:sz="0" w:space="0" w:color="auto"/>
          </w:divBdr>
        </w:div>
        <w:div w:id="702022725">
          <w:marLeft w:val="0"/>
          <w:marRight w:val="0"/>
          <w:marTop w:val="0"/>
          <w:marBottom w:val="0"/>
          <w:divBdr>
            <w:top w:val="none" w:sz="0" w:space="0" w:color="auto"/>
            <w:left w:val="none" w:sz="0" w:space="0" w:color="auto"/>
            <w:bottom w:val="none" w:sz="0" w:space="0" w:color="auto"/>
            <w:right w:val="none" w:sz="0" w:space="0" w:color="auto"/>
          </w:divBdr>
          <w:divsChild>
            <w:div w:id="12515070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40430580">
          <w:marLeft w:val="0"/>
          <w:marRight w:val="0"/>
          <w:marTop w:val="0"/>
          <w:marBottom w:val="0"/>
          <w:divBdr>
            <w:top w:val="none" w:sz="0" w:space="0" w:color="auto"/>
            <w:left w:val="none" w:sz="0" w:space="0" w:color="auto"/>
            <w:bottom w:val="none" w:sz="0" w:space="0" w:color="auto"/>
            <w:right w:val="none" w:sz="0" w:space="0" w:color="auto"/>
          </w:divBdr>
        </w:div>
        <w:div w:id="526335199">
          <w:marLeft w:val="0"/>
          <w:marRight w:val="0"/>
          <w:marTop w:val="0"/>
          <w:marBottom w:val="0"/>
          <w:divBdr>
            <w:top w:val="none" w:sz="0" w:space="0" w:color="auto"/>
            <w:left w:val="none" w:sz="0" w:space="0" w:color="auto"/>
            <w:bottom w:val="none" w:sz="0" w:space="0" w:color="auto"/>
            <w:right w:val="none" w:sz="0" w:space="0" w:color="auto"/>
          </w:divBdr>
        </w:div>
        <w:div w:id="1387222276">
          <w:marLeft w:val="0"/>
          <w:marRight w:val="0"/>
          <w:marTop w:val="0"/>
          <w:marBottom w:val="0"/>
          <w:divBdr>
            <w:top w:val="none" w:sz="0" w:space="0" w:color="auto"/>
            <w:left w:val="none" w:sz="0" w:space="0" w:color="auto"/>
            <w:bottom w:val="none" w:sz="0" w:space="0" w:color="auto"/>
            <w:right w:val="none" w:sz="0" w:space="0" w:color="auto"/>
          </w:divBdr>
        </w:div>
        <w:div w:id="751703244">
          <w:marLeft w:val="0"/>
          <w:marRight w:val="0"/>
          <w:marTop w:val="0"/>
          <w:marBottom w:val="0"/>
          <w:divBdr>
            <w:top w:val="none" w:sz="0" w:space="0" w:color="auto"/>
            <w:left w:val="none" w:sz="0" w:space="0" w:color="auto"/>
            <w:bottom w:val="none" w:sz="0" w:space="0" w:color="auto"/>
            <w:right w:val="none" w:sz="0" w:space="0" w:color="auto"/>
          </w:divBdr>
        </w:div>
        <w:div w:id="1438477627">
          <w:marLeft w:val="0"/>
          <w:marRight w:val="0"/>
          <w:marTop w:val="0"/>
          <w:marBottom w:val="0"/>
          <w:divBdr>
            <w:top w:val="none" w:sz="0" w:space="0" w:color="auto"/>
            <w:left w:val="none" w:sz="0" w:space="0" w:color="auto"/>
            <w:bottom w:val="none" w:sz="0" w:space="0" w:color="auto"/>
            <w:right w:val="none" w:sz="0" w:space="0" w:color="auto"/>
          </w:divBdr>
        </w:div>
        <w:div w:id="258221722">
          <w:marLeft w:val="0"/>
          <w:marRight w:val="0"/>
          <w:marTop w:val="0"/>
          <w:marBottom w:val="0"/>
          <w:divBdr>
            <w:top w:val="none" w:sz="0" w:space="0" w:color="auto"/>
            <w:left w:val="none" w:sz="0" w:space="0" w:color="auto"/>
            <w:bottom w:val="none" w:sz="0" w:space="0" w:color="auto"/>
            <w:right w:val="none" w:sz="0" w:space="0" w:color="auto"/>
          </w:divBdr>
        </w:div>
        <w:div w:id="1758166283">
          <w:marLeft w:val="0"/>
          <w:marRight w:val="0"/>
          <w:marTop w:val="0"/>
          <w:marBottom w:val="0"/>
          <w:divBdr>
            <w:top w:val="none" w:sz="0" w:space="0" w:color="auto"/>
            <w:left w:val="none" w:sz="0" w:space="0" w:color="auto"/>
            <w:bottom w:val="none" w:sz="0" w:space="0" w:color="auto"/>
            <w:right w:val="none" w:sz="0" w:space="0" w:color="auto"/>
          </w:divBdr>
        </w:div>
        <w:div w:id="7085784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26</Pages>
  <Words>6152</Words>
  <Characters>35069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Q</cp:lastModifiedBy>
  <cp:revision>11</cp:revision>
  <dcterms:created xsi:type="dcterms:W3CDTF">2022-06-10T01:41:00Z</dcterms:created>
  <dcterms:modified xsi:type="dcterms:W3CDTF">2022-07-11T01:43:00Z</dcterms:modified>
</cp:coreProperties>
</file>