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D0" w:rsidRDefault="004D52D0">
      <w:pPr>
        <w:autoSpaceDE w:val="0"/>
        <w:autoSpaceDN w:val="0"/>
        <w:spacing w:after="78" w:line="220" w:lineRule="exact"/>
      </w:pPr>
    </w:p>
    <w:p w:rsidR="00DE3DAE" w:rsidRDefault="00554CF8" w:rsidP="00DE3DAE">
      <w:pPr>
        <w:autoSpaceDE w:val="0"/>
        <w:autoSpaceDN w:val="0"/>
        <w:spacing w:after="0" w:line="360" w:lineRule="auto"/>
        <w:ind w:left="1494"/>
        <w:jc w:val="center"/>
        <w:rPr>
          <w:lang w:val="ru-RU"/>
        </w:rPr>
      </w:pP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E3DAE" w:rsidRDefault="00554CF8" w:rsidP="00DE3DAE">
      <w:pPr>
        <w:autoSpaceDE w:val="0"/>
        <w:autoSpaceDN w:val="0"/>
        <w:spacing w:after="0" w:line="360" w:lineRule="auto"/>
        <w:ind w:left="1494"/>
        <w:jc w:val="center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:rsidR="00DE3DAE" w:rsidRDefault="00554CF8" w:rsidP="00DE3DAE">
      <w:pPr>
        <w:autoSpaceDE w:val="0"/>
        <w:autoSpaceDN w:val="0"/>
        <w:spacing w:after="0" w:line="360" w:lineRule="auto"/>
        <w:ind w:left="14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Кировской Администрации</w:t>
      </w:r>
    </w:p>
    <w:p w:rsidR="004D52D0" w:rsidRDefault="00554CF8" w:rsidP="00DE3DAE">
      <w:pPr>
        <w:autoSpaceDE w:val="0"/>
        <w:autoSpaceDN w:val="0"/>
        <w:spacing w:after="0" w:line="360" w:lineRule="auto"/>
        <w:ind w:left="14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ООШ </w:t>
      </w: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 Комаровка</w:t>
      </w:r>
    </w:p>
    <w:p w:rsidR="00DE3DAE" w:rsidRDefault="00DE3DAE" w:rsidP="00DE3DAE">
      <w:pPr>
        <w:autoSpaceDE w:val="0"/>
        <w:autoSpaceDN w:val="0"/>
        <w:spacing w:after="0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E3DAE" w:rsidRPr="00554CF8" w:rsidRDefault="00DE3DAE" w:rsidP="00DE3DAE">
      <w:pPr>
        <w:autoSpaceDE w:val="0"/>
        <w:autoSpaceDN w:val="0"/>
        <w:spacing w:after="0"/>
        <w:ind w:left="1494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3860"/>
        <w:gridCol w:w="2720"/>
      </w:tblGrid>
      <w:tr w:rsidR="004D52D0" w:rsidRPr="00DE3DAE">
        <w:trPr>
          <w:trHeight w:hRule="exact" w:val="270"/>
        </w:trPr>
        <w:tc>
          <w:tcPr>
            <w:tcW w:w="2762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44"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  <w:p w:rsidR="00DE3DAE" w:rsidRPr="00DE3DAE" w:rsidRDefault="00DE3DAE" w:rsidP="00DE3DAE">
            <w:pPr>
              <w:autoSpaceDE w:val="0"/>
              <w:autoSpaceDN w:val="0"/>
              <w:spacing w:before="44"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</w:p>
          <w:p w:rsidR="00DE3DAE" w:rsidRPr="00DE3DAE" w:rsidRDefault="00DE3DAE" w:rsidP="00DE3DAE">
            <w:pPr>
              <w:autoSpaceDE w:val="0"/>
              <w:autoSpaceDN w:val="0"/>
              <w:spacing w:before="44"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44" w:after="0" w:line="240" w:lineRule="auto"/>
              <w:ind w:left="756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44" w:after="0" w:line="24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  <w:p w:rsidR="00DE3DAE" w:rsidRPr="00DE3DAE" w:rsidRDefault="00DE3DAE" w:rsidP="00DE3DAE">
            <w:pPr>
              <w:autoSpaceDE w:val="0"/>
              <w:autoSpaceDN w:val="0"/>
              <w:spacing w:before="44" w:after="0" w:line="24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</w:p>
          <w:p w:rsidR="00DE3DAE" w:rsidRPr="00DE3DAE" w:rsidRDefault="00DE3DAE" w:rsidP="00DE3DAE">
            <w:pPr>
              <w:autoSpaceDE w:val="0"/>
              <w:autoSpaceDN w:val="0"/>
              <w:spacing w:before="44" w:after="0" w:line="24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</w:p>
          <w:p w:rsidR="00DE3DAE" w:rsidRPr="00DE3DAE" w:rsidRDefault="00DE3DAE" w:rsidP="00DE3DAE">
            <w:pPr>
              <w:autoSpaceDE w:val="0"/>
              <w:autoSpaceDN w:val="0"/>
              <w:spacing w:before="44" w:after="0" w:line="24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</w:p>
          <w:p w:rsidR="00DE3DAE" w:rsidRPr="00DE3DAE" w:rsidRDefault="00DE3DAE" w:rsidP="00DE3DAE">
            <w:pPr>
              <w:autoSpaceDE w:val="0"/>
              <w:autoSpaceDN w:val="0"/>
              <w:spacing w:before="44" w:after="0" w:line="240" w:lineRule="auto"/>
              <w:ind w:left="412"/>
              <w:rPr>
                <w:sz w:val="24"/>
                <w:szCs w:val="24"/>
                <w:lang w:val="ru-RU"/>
              </w:rPr>
            </w:pPr>
          </w:p>
        </w:tc>
      </w:tr>
      <w:tr w:rsidR="004D52D0" w:rsidRPr="00DE3DAE">
        <w:trPr>
          <w:trHeight w:hRule="exact" w:val="280"/>
        </w:trPr>
        <w:tc>
          <w:tcPr>
            <w:tcW w:w="2762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МО начальных классов</w:t>
            </w: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after="0" w:line="240" w:lineRule="auto"/>
              <w:ind w:left="756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Заместитель директора по УРВ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after="0" w:line="240" w:lineRule="auto"/>
              <w:ind w:left="412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Директор</w:t>
            </w:r>
          </w:p>
        </w:tc>
      </w:tr>
    </w:tbl>
    <w:p w:rsidR="004D52D0" w:rsidRPr="00DE3DAE" w:rsidRDefault="004D52D0" w:rsidP="00DE3DAE">
      <w:pPr>
        <w:autoSpaceDE w:val="0"/>
        <w:autoSpaceDN w:val="0"/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540"/>
        <w:gridCol w:w="3260"/>
      </w:tblGrid>
      <w:tr w:rsidR="004D52D0" w:rsidRPr="00DE3DAE">
        <w:trPr>
          <w:trHeight w:hRule="exact" w:val="358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60" w:after="0" w:line="240" w:lineRule="auto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______________Бешкарева Г. О.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______________Трифонова А. В.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______________Кобзарь Е. В.</w:t>
            </w:r>
          </w:p>
        </w:tc>
      </w:tr>
      <w:tr w:rsidR="004D52D0" w:rsidRPr="00DE3DAE">
        <w:trPr>
          <w:trHeight w:hRule="exact" w:val="42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110" w:after="0" w:line="240" w:lineRule="auto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Протокол №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110" w:after="0" w:line="240" w:lineRule="auto"/>
              <w:ind w:left="356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Протокол №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110" w:after="0" w:line="240" w:lineRule="auto"/>
              <w:ind w:left="332"/>
              <w:rPr>
                <w:sz w:val="24"/>
                <w:szCs w:val="24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Приказ №</w:t>
            </w:r>
          </w:p>
        </w:tc>
      </w:tr>
      <w:tr w:rsidR="004D52D0" w:rsidRPr="00DE3DAE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4D52D0" w:rsidRPr="00DE3DAE" w:rsidRDefault="00DE3DAE" w:rsidP="00DE3DAE">
            <w:pPr>
              <w:autoSpaceDE w:val="0"/>
              <w:autoSpaceDN w:val="0"/>
              <w:spacing w:before="98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</w:t>
            </w:r>
            <w:r w:rsidR="00554CF8"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……..</w:t>
            </w:r>
            <w:r w:rsidR="00554CF8"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…….</w:t>
            </w:r>
            <w:r w:rsidR="00554CF8"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2022</w:t>
            </w:r>
            <w:r w:rsidR="00554CF8"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4D52D0" w:rsidRPr="00DE3DAE" w:rsidRDefault="00DE3DAE" w:rsidP="00DE3DAE">
            <w:pPr>
              <w:autoSpaceDE w:val="0"/>
              <w:autoSpaceDN w:val="0"/>
              <w:spacing w:before="98" w:after="0" w:line="240" w:lineRule="auto"/>
              <w:ind w:left="356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</w:t>
            </w:r>
            <w:r w:rsidR="00554CF8"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………</w:t>
            </w:r>
            <w:r w:rsidR="00554CF8"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…….</w:t>
            </w:r>
            <w:r w:rsidR="00554CF8"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2022 </w:t>
            </w:r>
            <w:r w:rsidR="00554CF8"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4D52D0" w:rsidRPr="00DE3DAE" w:rsidRDefault="00554CF8" w:rsidP="00DE3DAE">
            <w:pPr>
              <w:autoSpaceDE w:val="0"/>
              <w:autoSpaceDN w:val="0"/>
              <w:spacing w:before="98" w:after="0" w:line="240" w:lineRule="auto"/>
              <w:ind w:left="332"/>
              <w:rPr>
                <w:sz w:val="24"/>
                <w:szCs w:val="24"/>
                <w:lang w:val="ru-RU"/>
              </w:rPr>
            </w:pP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от </w:t>
            </w:r>
            <w:r w:rsid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……...</w:t>
            </w: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</w:t>
            </w:r>
            <w:r w:rsid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……..</w:t>
            </w: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"  </w:t>
            </w:r>
            <w:r w:rsid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2022</w:t>
            </w:r>
            <w:r w:rsidRPr="00DE3DAE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г.</w:t>
            </w:r>
          </w:p>
        </w:tc>
      </w:tr>
    </w:tbl>
    <w:p w:rsidR="004D52D0" w:rsidRPr="00A97B6A" w:rsidRDefault="00554CF8">
      <w:pPr>
        <w:autoSpaceDE w:val="0"/>
        <w:autoSpaceDN w:val="0"/>
        <w:spacing w:before="978" w:after="0" w:line="262" w:lineRule="auto"/>
        <w:ind w:left="3744" w:right="3600"/>
        <w:jc w:val="center"/>
        <w:rPr>
          <w:sz w:val="24"/>
          <w:szCs w:val="24"/>
          <w:lang w:val="ru-RU"/>
        </w:rPr>
      </w:pPr>
      <w:r w:rsidRPr="00A97B6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РАБОЧАЯ ПРОГРАММА </w:t>
      </w:r>
      <w:r w:rsidRPr="00A97B6A">
        <w:rPr>
          <w:sz w:val="24"/>
          <w:szCs w:val="24"/>
          <w:lang w:val="ru-RU"/>
        </w:rPr>
        <w:br/>
      </w:r>
      <w:r w:rsidRPr="00A97B6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(</w:t>
      </w:r>
      <w:r w:rsidRPr="00A97B6A">
        <w:rPr>
          <w:rFonts w:ascii="Times New Roman" w:eastAsia="Times New Roman" w:hAnsi="Times New Roman"/>
          <w:b/>
          <w:color w:val="000000"/>
          <w:sz w:val="24"/>
          <w:szCs w:val="24"/>
        </w:rPr>
        <w:t>ID</w:t>
      </w:r>
      <w:r w:rsidRPr="00A97B6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2180305)</w:t>
      </w:r>
    </w:p>
    <w:p w:rsidR="004D52D0" w:rsidRPr="00A97B6A" w:rsidRDefault="00554CF8">
      <w:pPr>
        <w:autoSpaceDE w:val="0"/>
        <w:autoSpaceDN w:val="0"/>
        <w:spacing w:before="166" w:after="0" w:line="262" w:lineRule="auto"/>
        <w:ind w:left="3888" w:right="3600"/>
        <w:jc w:val="center"/>
        <w:rPr>
          <w:sz w:val="24"/>
          <w:szCs w:val="24"/>
          <w:lang w:val="ru-RU"/>
        </w:rPr>
      </w:pPr>
      <w:r w:rsidRPr="00A97B6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учебного предмета</w:t>
      </w:r>
      <w:r w:rsidRPr="00A97B6A">
        <w:rPr>
          <w:sz w:val="24"/>
          <w:szCs w:val="24"/>
          <w:lang w:val="ru-RU"/>
        </w:rPr>
        <w:br/>
      </w:r>
      <w:r w:rsidRPr="00A97B6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«Родной язык (русский)»</w:t>
      </w:r>
    </w:p>
    <w:p w:rsidR="004D52D0" w:rsidRPr="00A97B6A" w:rsidRDefault="00554CF8">
      <w:pPr>
        <w:autoSpaceDE w:val="0"/>
        <w:autoSpaceDN w:val="0"/>
        <w:spacing w:before="670" w:after="0" w:line="262" w:lineRule="auto"/>
        <w:ind w:left="2880" w:right="2592"/>
        <w:jc w:val="center"/>
        <w:rPr>
          <w:sz w:val="24"/>
          <w:szCs w:val="24"/>
          <w:lang w:val="ru-RU"/>
        </w:rPr>
      </w:pPr>
      <w:r w:rsidRPr="00A97B6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для 3 класса начального общего образования </w:t>
      </w:r>
      <w:r w:rsidRPr="00A97B6A">
        <w:rPr>
          <w:sz w:val="24"/>
          <w:szCs w:val="24"/>
          <w:lang w:val="ru-RU"/>
        </w:rPr>
        <w:br/>
      </w:r>
      <w:r w:rsidRPr="00A97B6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2022-2023  учебный год</w:t>
      </w:r>
    </w:p>
    <w:p w:rsidR="004D52D0" w:rsidRPr="00554CF8" w:rsidRDefault="00554CF8">
      <w:pPr>
        <w:autoSpaceDE w:val="0"/>
        <w:autoSpaceDN w:val="0"/>
        <w:spacing w:before="2112" w:after="0" w:line="262" w:lineRule="auto"/>
        <w:ind w:left="7442" w:hanging="1404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Угнивенко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Ивановна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4D52D0" w:rsidRPr="00554CF8" w:rsidRDefault="00554CF8">
      <w:pPr>
        <w:autoSpaceDE w:val="0"/>
        <w:autoSpaceDN w:val="0"/>
        <w:spacing w:before="2830" w:after="0" w:line="230" w:lineRule="auto"/>
        <w:ind w:right="4078"/>
        <w:jc w:val="right"/>
        <w:rPr>
          <w:lang w:val="ru-RU"/>
        </w:rPr>
      </w:pP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 Комаровка 2022</w:t>
      </w:r>
    </w:p>
    <w:p w:rsidR="004D52D0" w:rsidRPr="00554CF8" w:rsidRDefault="004D52D0">
      <w:pPr>
        <w:rPr>
          <w:lang w:val="ru-RU"/>
        </w:rPr>
        <w:sectPr w:rsidR="004D52D0" w:rsidRPr="00554CF8">
          <w:pgSz w:w="11900" w:h="16840"/>
          <w:pgMar w:top="298" w:right="872" w:bottom="402" w:left="738" w:header="720" w:footer="720" w:gutter="0"/>
          <w:cols w:space="720" w:equalWidth="0">
            <w:col w:w="10290" w:space="0"/>
          </w:cols>
          <w:docGrid w:linePitch="360"/>
        </w:sectPr>
      </w:pPr>
    </w:p>
    <w:p w:rsidR="004D52D0" w:rsidRPr="00554CF8" w:rsidRDefault="004D52D0">
      <w:pPr>
        <w:autoSpaceDE w:val="0"/>
        <w:autoSpaceDN w:val="0"/>
        <w:spacing w:after="78" w:line="220" w:lineRule="exact"/>
        <w:rPr>
          <w:lang w:val="ru-RU"/>
        </w:rPr>
      </w:pPr>
    </w:p>
    <w:p w:rsidR="004D52D0" w:rsidRPr="00554CF8" w:rsidRDefault="00554CF8">
      <w:pPr>
        <w:autoSpaceDE w:val="0"/>
        <w:autoSpaceDN w:val="0"/>
        <w:spacing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D52D0" w:rsidRPr="00554CF8" w:rsidRDefault="00554CF8" w:rsidP="00A97B6A">
      <w:pPr>
        <w:autoSpaceDE w:val="0"/>
        <w:autoSpaceDN w:val="0"/>
        <w:spacing w:before="346" w:after="0"/>
        <w:ind w:firstLine="180"/>
        <w:jc w:val="both"/>
        <w:rPr>
          <w:lang w:val="ru-RU"/>
        </w:rPr>
      </w:pP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 родному  языку  (русскому) для обучающихся 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утверждена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распоряжением Правительства Российской Федерации от 9 апреля 2016 г. № 637-р), а также ориентирована на целевые приоритеты,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 w:rsidR="004D52D0" w:rsidRPr="00554CF8" w:rsidRDefault="00554CF8">
      <w:pPr>
        <w:autoSpaceDE w:val="0"/>
        <w:autoSpaceDN w:val="0"/>
        <w:spacing w:before="264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4D52D0" w:rsidRPr="00554CF8" w:rsidRDefault="00554CF8" w:rsidP="00A97B6A">
      <w:pPr>
        <w:autoSpaceDE w:val="0"/>
        <w:autoSpaceDN w:val="0"/>
        <w:spacing w:before="166" w:after="0"/>
        <w:ind w:firstLine="180"/>
        <w:jc w:val="both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4D52D0" w:rsidRPr="00554CF8" w:rsidRDefault="00554CF8" w:rsidP="00A97B6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</w:t>
      </w: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4D52D0" w:rsidRPr="00554CF8" w:rsidRDefault="00554CF8" w:rsidP="00A97B6A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обусловленность.</w:t>
      </w:r>
    </w:p>
    <w:p w:rsidR="004D52D0" w:rsidRPr="00554CF8" w:rsidRDefault="00554CF8" w:rsidP="00A97B6A">
      <w:pPr>
        <w:autoSpaceDE w:val="0"/>
        <w:autoSpaceDN w:val="0"/>
        <w:spacing w:before="72" w:after="0"/>
        <w:ind w:firstLine="180"/>
        <w:jc w:val="both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</w:t>
      </w:r>
      <w:proofErr w:type="spell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усский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4D52D0" w:rsidRPr="00554CF8" w:rsidRDefault="00554CF8" w:rsidP="00A97B6A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554CF8">
        <w:rPr>
          <w:lang w:val="ru-RU"/>
        </w:rPr>
        <w:tab/>
      </w: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Задачами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554CF8">
        <w:rPr>
          <w:lang w:val="ru-RU"/>
        </w:rPr>
        <w:br/>
      </w:r>
      <w:r w:rsidRPr="00554CF8">
        <w:rPr>
          <w:lang w:val="ru-RU"/>
        </w:rPr>
        <w:tab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4D52D0" w:rsidRPr="00554CF8" w:rsidRDefault="00554CF8" w:rsidP="00A97B6A">
      <w:pPr>
        <w:autoSpaceDE w:val="0"/>
        <w:autoSpaceDN w:val="0"/>
        <w:spacing w:before="70" w:after="0"/>
        <w:ind w:left="180"/>
        <w:jc w:val="both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этим в программе выделяются три блока. Первый блок — «Русский язык: прошлое</w:t>
      </w:r>
    </w:p>
    <w:p w:rsidR="004D52D0" w:rsidRPr="00554CF8" w:rsidRDefault="004D52D0" w:rsidP="00A97B6A">
      <w:pPr>
        <w:jc w:val="both"/>
        <w:rPr>
          <w:lang w:val="ru-RU"/>
        </w:rPr>
        <w:sectPr w:rsidR="004D52D0" w:rsidRPr="00554CF8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52D0" w:rsidRPr="00554CF8" w:rsidRDefault="004D52D0" w:rsidP="00A97B6A">
      <w:pPr>
        <w:autoSpaceDE w:val="0"/>
        <w:autoSpaceDN w:val="0"/>
        <w:spacing w:after="72"/>
        <w:jc w:val="both"/>
        <w:rPr>
          <w:lang w:val="ru-RU"/>
        </w:rPr>
      </w:pPr>
    </w:p>
    <w:p w:rsidR="004D52D0" w:rsidRPr="00554CF8" w:rsidRDefault="00554CF8" w:rsidP="00A97B6A">
      <w:pPr>
        <w:autoSpaceDE w:val="0"/>
        <w:autoSpaceDN w:val="0"/>
        <w:spacing w:after="0"/>
        <w:jc w:val="both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и настоящее» </w:t>
      </w: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4D52D0" w:rsidRPr="00554CF8" w:rsidRDefault="00554CF8" w:rsidP="00A97B6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4D52D0" w:rsidRPr="00554CF8" w:rsidRDefault="00554CF8" w:rsidP="00A97B6A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4D52D0" w:rsidRPr="00554CF8" w:rsidRDefault="00554CF8">
      <w:pPr>
        <w:autoSpaceDE w:val="0"/>
        <w:autoSpaceDN w:val="0"/>
        <w:spacing w:before="262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4D52D0" w:rsidRDefault="00554CF8" w:rsidP="00A97B6A">
      <w:pPr>
        <w:tabs>
          <w:tab w:val="left" w:pos="180"/>
        </w:tabs>
        <w:autoSpaceDE w:val="0"/>
        <w:autoSpaceDN w:val="0"/>
        <w:spacing w:before="166" w:after="0"/>
        <w:rPr>
          <w:rFonts w:ascii="Times New Roman" w:eastAsia="Times New Roman" w:hAnsi="Times New Roman"/>
          <w:color w:val="000000"/>
          <w:sz w:val="24"/>
          <w:lang w:val="ru-RU"/>
        </w:rPr>
      </w:pPr>
      <w:r w:rsidRPr="00554CF8">
        <w:rPr>
          <w:lang w:val="ru-RU"/>
        </w:rPr>
        <w:tab/>
      </w:r>
      <w:proofErr w:type="gramStart"/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изучения русского родного языка являются: </w:t>
      </w:r>
      <w:r w:rsidRPr="00554CF8">
        <w:rPr>
          <w:lang w:val="ru-RU"/>
        </w:rPr>
        <w:br/>
      </w:r>
      <w:r w:rsidRPr="00554CF8">
        <w:rPr>
          <w:lang w:val="ru-RU"/>
        </w:rPr>
        <w:tab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4CF8">
        <w:rPr>
          <w:lang w:val="ru-RU"/>
        </w:rPr>
        <w:br/>
      </w:r>
      <w:r w:rsidRPr="00554CF8">
        <w:rPr>
          <w:lang w:val="ru-RU"/>
        </w:rPr>
        <w:tab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554CF8">
        <w:rPr>
          <w:lang w:val="ru-RU"/>
        </w:rPr>
        <w:br/>
      </w:r>
      <w:r w:rsidRPr="00554CF8">
        <w:rPr>
          <w:lang w:val="ru-RU"/>
        </w:rPr>
        <w:tab/>
      </w: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554CF8">
        <w:rPr>
          <w:lang w:val="ru-RU"/>
        </w:rPr>
        <w:br/>
      </w:r>
      <w:r w:rsidRPr="00554CF8">
        <w:rPr>
          <w:lang w:val="ru-RU"/>
        </w:rPr>
        <w:tab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  <w:proofErr w:type="gram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54CF8">
        <w:rPr>
          <w:lang w:val="ru-RU"/>
        </w:rPr>
        <w:tab/>
      </w:r>
      <w:proofErr w:type="gram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554CF8">
        <w:rPr>
          <w:lang w:val="ru-RU"/>
        </w:rPr>
        <w:br/>
      </w:r>
      <w:r w:rsidRPr="00554CF8">
        <w:rPr>
          <w:lang w:val="ru-RU"/>
        </w:rPr>
        <w:tab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554CF8">
        <w:rPr>
          <w:lang w:val="ru-RU"/>
        </w:rPr>
        <w:br/>
      </w:r>
      <w:r w:rsidRPr="00554CF8">
        <w:rPr>
          <w:lang w:val="ru-RU"/>
        </w:rPr>
        <w:tab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  <w:proofErr w:type="gramEnd"/>
    </w:p>
    <w:p w:rsidR="00DE3DAE" w:rsidRPr="00DE3DAE" w:rsidRDefault="00DE3DAE" w:rsidP="00DE3DAE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DE3DA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 w:rsidR="004D52D0" w:rsidRPr="00554CF8" w:rsidRDefault="004D52D0">
      <w:pPr>
        <w:rPr>
          <w:lang w:val="ru-RU"/>
        </w:rPr>
        <w:sectPr w:rsidR="004D52D0" w:rsidRPr="00554CF8">
          <w:pgSz w:w="11900" w:h="16840"/>
          <w:pgMar w:top="292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52D0" w:rsidRPr="00554CF8" w:rsidRDefault="004D52D0">
      <w:pPr>
        <w:autoSpaceDE w:val="0"/>
        <w:autoSpaceDN w:val="0"/>
        <w:spacing w:after="108" w:line="220" w:lineRule="exact"/>
        <w:rPr>
          <w:lang w:val="ru-RU"/>
        </w:rPr>
      </w:pPr>
    </w:p>
    <w:p w:rsidR="004D52D0" w:rsidRPr="00554CF8" w:rsidRDefault="00554CF8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4D52D0" w:rsidRPr="00554CF8" w:rsidRDefault="00554CF8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 в 3 классе рассчитано на общую учебную нагрузку в объёме 17 часов.</w:t>
      </w:r>
    </w:p>
    <w:p w:rsidR="00DE3DAE" w:rsidRDefault="00DE3DAE">
      <w:pPr>
        <w:rPr>
          <w:lang w:val="ru-RU"/>
        </w:rPr>
      </w:pPr>
    </w:p>
    <w:p w:rsidR="00DE3DAE" w:rsidRPr="00DE3DAE" w:rsidRDefault="00DE3DAE" w:rsidP="00DE3DAE">
      <w:pPr>
        <w:rPr>
          <w:rFonts w:ascii="Times New Roman" w:hAnsi="Times New Roman" w:cs="Times New Roman"/>
          <w:lang w:val="ru-RU"/>
        </w:rPr>
      </w:pPr>
      <w:r w:rsidRPr="00DE3DAE">
        <w:rPr>
          <w:rFonts w:ascii="Times New Roman" w:hAnsi="Times New Roman" w:cs="Times New Roman"/>
          <w:b/>
          <w:lang w:val="ru-RU"/>
        </w:rPr>
        <w:t xml:space="preserve">СОДЕРЖАНИЕ УЧЕБНОГО ПРЕДМЕТА </w:t>
      </w:r>
    </w:p>
    <w:p w:rsidR="00DE3DAE" w:rsidRPr="00DE3DAE" w:rsidRDefault="00DE3DAE" w:rsidP="00DE3DAE">
      <w:pPr>
        <w:rPr>
          <w:rFonts w:ascii="Times New Roman" w:hAnsi="Times New Roman" w:cs="Times New Roman"/>
          <w:lang w:val="ru-RU"/>
        </w:rPr>
      </w:pPr>
      <w:r w:rsidRPr="00DE3DAE">
        <w:rPr>
          <w:rFonts w:ascii="Times New Roman" w:hAnsi="Times New Roman" w:cs="Times New Roman"/>
          <w:b/>
          <w:lang w:val="ru-RU"/>
        </w:rPr>
        <w:t xml:space="preserve">РАЗДЕЛ 1. РУССКИЙ ЯЗЫК: ПРОШЛОЕ И НАСТОЯЩЕЕ 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lang w:val="ru-RU"/>
        </w:rPr>
      </w:pPr>
      <w:r w:rsidRPr="00DE3DAE">
        <w:rPr>
          <w:rFonts w:ascii="Times New Roman" w:hAnsi="Times New Roman" w:cs="Times New Roman"/>
          <w:lang w:val="ru-RU"/>
        </w:rPr>
        <w:t xml:space="preserve">Лексические единицы с национально-культурной семантикой, связанные с особенностями мировосприятия и отношений между людьми (например, правда — ложь, друг — недруг, брат </w:t>
      </w:r>
      <w:proofErr w:type="gramStart"/>
      <w:r w:rsidRPr="00DE3DAE">
        <w:rPr>
          <w:rFonts w:ascii="Times New Roman" w:hAnsi="Times New Roman" w:cs="Times New Roman"/>
          <w:lang w:val="ru-RU"/>
        </w:rPr>
        <w:t>—б</w:t>
      </w:r>
      <w:proofErr w:type="gramEnd"/>
      <w:r w:rsidRPr="00DE3DAE">
        <w:rPr>
          <w:rFonts w:ascii="Times New Roman" w:hAnsi="Times New Roman" w:cs="Times New Roman"/>
          <w:lang w:val="ru-RU"/>
        </w:rPr>
        <w:t>ратство — побратим).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lang w:val="ru-RU"/>
        </w:rPr>
      </w:pPr>
      <w:r w:rsidRPr="00DE3DAE">
        <w:rPr>
          <w:rFonts w:ascii="Times New Roman" w:hAnsi="Times New Roman" w:cs="Times New Roman"/>
          <w:lang w:val="ru-RU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lang w:val="ru-RU"/>
        </w:rPr>
      </w:pPr>
      <w:r w:rsidRPr="00DE3DAE">
        <w:rPr>
          <w:rFonts w:ascii="Times New Roman" w:hAnsi="Times New Roman" w:cs="Times New Roman"/>
          <w:lang w:val="ru-RU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lang w:val="ru-RU"/>
        </w:rPr>
      </w:pPr>
      <w:r w:rsidRPr="00DE3DAE">
        <w:rPr>
          <w:rFonts w:ascii="Times New Roman" w:hAnsi="Times New Roman" w:cs="Times New Roman"/>
          <w:lang w:val="ru-RU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DE3DAE">
        <w:rPr>
          <w:rFonts w:ascii="Times New Roman" w:hAnsi="Times New Roman" w:cs="Times New Roman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DE3DAE" w:rsidRPr="00DE3DAE" w:rsidRDefault="00DE3DAE" w:rsidP="00A97B6A">
      <w:pPr>
        <w:jc w:val="both"/>
        <w:rPr>
          <w:rFonts w:ascii="Times New Roman" w:hAnsi="Times New Roman" w:cs="Times New Roman"/>
          <w:lang w:val="ru-RU"/>
        </w:rPr>
      </w:pPr>
      <w:r w:rsidRPr="00DE3DAE">
        <w:rPr>
          <w:rFonts w:ascii="Times New Roman" w:hAnsi="Times New Roman" w:cs="Times New Roman"/>
          <w:lang w:val="ru-RU"/>
        </w:rPr>
        <w:t>Названия старинных русских городов, сведения о происхождении этих названий.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lang w:val="ru-RU"/>
        </w:rPr>
      </w:pPr>
      <w:r w:rsidRPr="00DE3DAE">
        <w:rPr>
          <w:rFonts w:ascii="Times New Roman" w:hAnsi="Times New Roman" w:cs="Times New Roman"/>
          <w:lang w:val="ru-RU"/>
        </w:rPr>
        <w:t>Проектные задания. Откуда в русском языке эта фамилия? История моих имени и фамилии (Приобретение опыта поиска информации о происхождении слов).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2. ЯЗЫК В ДЕЙСТВИИ 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  <w:proofErr w:type="gramEnd"/>
    </w:p>
    <w:p w:rsidR="00DE3DAE" w:rsidRPr="00DE3DAE" w:rsidRDefault="00DE3DAE" w:rsidP="00A97B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Совершенствование навыков орфографического оформления текста.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3. СЕКРЕТЫ РЕЧИ И ТЕКСТА 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Особенности устного выступления.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аргументации  (в  рамках  </w:t>
      </w: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изученного</w:t>
      </w:r>
      <w:proofErr w:type="gramEnd"/>
      <w:r w:rsidRPr="00DE3DAE">
        <w:rPr>
          <w:rFonts w:ascii="Times New Roman" w:hAnsi="Times New Roman" w:cs="Times New Roman"/>
          <w:sz w:val="24"/>
          <w:szCs w:val="24"/>
          <w:lang w:val="ru-RU"/>
        </w:rPr>
        <w:t>). Редактирование  предложенных  текстов  с  целью совершенствования их содержания и формы (в пределах изученного в основном курсе).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DE3DAE" w:rsidRPr="00DE3DAE" w:rsidRDefault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Изучение родного языка (русского) в 3 классе направлено на достижение </w:t>
      </w: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личностных, </w:t>
      </w:r>
      <w:proofErr w:type="spellStart"/>
      <w:r w:rsidRPr="00DE3DAE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воспитательной деятельности:</w:t>
      </w:r>
      <w:proofErr w:type="gramEnd"/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гражданско-патриотического воспитания:</w:t>
      </w:r>
    </w:p>
    <w:p w:rsidR="00DE3DAE" w:rsidRPr="00DE3DAE" w:rsidRDefault="00A97B6A" w:rsidP="00A97B6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DE3DAE" w:rsidRPr="00DE3DAE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— России, в том числе через изучение родного русского языка, отражающе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историю и культуру страны;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</w:t>
      </w:r>
      <w:r w:rsidR="00DE3DAE" w:rsidRPr="00DE3DAE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ьного общения народов России;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</w:t>
      </w:r>
      <w:r w:rsidR="00DE3DAE" w:rsidRPr="00DE3DAE">
        <w:rPr>
          <w:rFonts w:ascii="Times New Roman" w:hAnsi="Times New Roman" w:cs="Times New Roman"/>
          <w:sz w:val="24"/>
          <w:szCs w:val="24"/>
          <w:lang w:val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дожественными произведениями;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</w:t>
      </w:r>
      <w:r w:rsidR="00DE3DAE"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своему и другим народам, </w:t>
      </w:r>
      <w:proofErr w:type="gramStart"/>
      <w:r w:rsidR="00DE3DAE" w:rsidRPr="00DE3DAE">
        <w:rPr>
          <w:rFonts w:ascii="Times New Roman" w:hAnsi="Times New Roman" w:cs="Times New Roman"/>
          <w:sz w:val="24"/>
          <w:szCs w:val="24"/>
          <w:lang w:val="ru-RU"/>
        </w:rPr>
        <w:t>формируемое</w:t>
      </w:r>
      <w:proofErr w:type="gramEnd"/>
      <w:r w:rsidR="00DE3DAE"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на основе примеров из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художественных произведений;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   </w:t>
      </w:r>
      <w:r w:rsidR="00DE3DAE"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="00DE3DAE" w:rsidRPr="00DE3DAE">
        <w:rPr>
          <w:rFonts w:ascii="Times New Roman" w:hAnsi="Times New Roman" w:cs="Times New Roman"/>
          <w:sz w:val="24"/>
          <w:szCs w:val="24"/>
          <w:lang w:val="ru-RU"/>
        </w:rPr>
        <w:br/>
        <w:t>межличностных отношений, в том числе отражённых в художественных произведениях;</w:t>
      </w:r>
    </w:p>
    <w:p w:rsidR="00DE3DAE" w:rsidRPr="00DE3DAE" w:rsidRDefault="00DE3DAE" w:rsidP="00DE3DAE">
      <w:pPr>
        <w:rPr>
          <w:sz w:val="24"/>
          <w:szCs w:val="24"/>
          <w:lang w:val="ru-RU"/>
        </w:rPr>
      </w:pPr>
      <w:r w:rsidRPr="00DE3DAE">
        <w:rPr>
          <w:b/>
          <w:i/>
          <w:sz w:val="24"/>
          <w:szCs w:val="24"/>
          <w:lang w:val="ru-RU"/>
        </w:rPr>
        <w:t>духовно-нравственного воспитания:</w:t>
      </w:r>
    </w:p>
    <w:p w:rsidR="00DE3DAE" w:rsidRPr="00DE3DAE" w:rsidRDefault="00DE3DAE" w:rsidP="00DE3DAE">
      <w:pPr>
        <w:rPr>
          <w:sz w:val="24"/>
          <w:szCs w:val="24"/>
          <w:lang w:val="ru-RU"/>
        </w:rPr>
      </w:pPr>
      <w:r w:rsidRPr="00DE3DAE">
        <w:rPr>
          <w:sz w:val="24"/>
          <w:szCs w:val="24"/>
          <w:lang w:val="ru-RU"/>
        </w:rPr>
        <w:tab/>
      </w:r>
      <w:proofErr w:type="gramStart"/>
      <w:r w:rsidRPr="00DE3DAE">
        <w:rPr>
          <w:sz w:val="24"/>
          <w:szCs w:val="24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DE3DAE">
        <w:rPr>
          <w:sz w:val="24"/>
          <w:szCs w:val="24"/>
          <w:lang w:val="ru-RU"/>
        </w:rPr>
        <w:br/>
        <w:t xml:space="preserve">читательский опыт; </w:t>
      </w:r>
      <w:r w:rsidRPr="00DE3DAE">
        <w:rPr>
          <w:sz w:val="24"/>
          <w:szCs w:val="24"/>
          <w:lang w:val="ru-RU"/>
        </w:rPr>
        <w:br/>
      </w:r>
      <w:r w:rsidRPr="00DE3DAE">
        <w:rPr>
          <w:sz w:val="24"/>
          <w:szCs w:val="24"/>
          <w:lang w:val="ru-RU"/>
        </w:rPr>
        <w:tab/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DE3DAE">
        <w:rPr>
          <w:sz w:val="24"/>
          <w:szCs w:val="24"/>
          <w:lang w:val="ru-RU"/>
        </w:rPr>
        <w:br/>
      </w:r>
      <w:r w:rsidRPr="00DE3DAE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proofErr w:type="gramEnd"/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эстетического воспитания: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бережное отношение к физическому и психическому здоровью, проявляющееся в выборе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приемлемых способов речевого самовыражения и соблюдении норм речевого этикета и правил общения;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трудового воспитания: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возникающий</w:t>
      </w:r>
      <w:proofErr w:type="gramEnd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при обсуждении примеров из художественных произведений;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экологического воспитания: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логические действия:</w:t>
      </w:r>
    </w:p>
    <w:p w:rsidR="004D52D0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объединять объекты (языковые единицы) по определённому признаку;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определять существенный признак для классификации языковых единиц; классифицировать языковые единицы;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выявлять недостаток информации для решения учебной и практической задачи на основе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предложенного алгоритма, формулировать запрос на дополнительную информацию;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>устанавливать причинно-следственные связи в ситуациях наблюдения за язы</w:t>
      </w:r>
      <w:r>
        <w:rPr>
          <w:rFonts w:ascii="Times New Roman" w:hAnsi="Times New Roman" w:cs="Times New Roman"/>
          <w:sz w:val="24"/>
          <w:szCs w:val="24"/>
          <w:lang w:val="ru-RU"/>
        </w:rPr>
        <w:t>ковым материалом, делать выводы.</w:t>
      </w:r>
    </w:p>
    <w:p w:rsidR="004D52D0" w:rsidRPr="00554CF8" w:rsidRDefault="004D52D0">
      <w:pPr>
        <w:autoSpaceDE w:val="0"/>
        <w:autoSpaceDN w:val="0"/>
        <w:spacing w:after="66" w:line="220" w:lineRule="exact"/>
        <w:rPr>
          <w:lang w:val="ru-RU"/>
        </w:rPr>
      </w:pPr>
    </w:p>
    <w:p w:rsidR="004D52D0" w:rsidRPr="00DE3DAE" w:rsidRDefault="00554CF8">
      <w:pPr>
        <w:autoSpaceDE w:val="0"/>
        <w:autoSpaceDN w:val="0"/>
        <w:spacing w:before="118" w:after="0" w:line="230" w:lineRule="auto"/>
        <w:ind w:left="180"/>
        <w:rPr>
          <w:sz w:val="24"/>
          <w:szCs w:val="24"/>
          <w:lang w:val="ru-RU"/>
        </w:rPr>
      </w:pPr>
      <w:r w:rsidRPr="00DE3DAE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D52D0" w:rsidRPr="00DE3DAE" w:rsidRDefault="00554CF8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sz w:val="24"/>
          <w:szCs w:val="24"/>
          <w:lang w:val="ru-RU"/>
        </w:rPr>
      </w:pPr>
      <w:r w:rsidRPr="00DE3DAE">
        <w:rPr>
          <w:sz w:val="24"/>
          <w:szCs w:val="24"/>
          <w:lang w:val="ru-RU"/>
        </w:rPr>
        <w:tab/>
      </w:r>
      <w:proofErr w:type="gramStart"/>
      <w:r w:rsidRPr="00DE3DA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DE3DAE">
        <w:rPr>
          <w:sz w:val="24"/>
          <w:szCs w:val="24"/>
          <w:lang w:val="ru-RU"/>
        </w:rPr>
        <w:br/>
      </w:r>
      <w:r w:rsidRPr="00DE3DAE">
        <w:rPr>
          <w:sz w:val="24"/>
          <w:szCs w:val="24"/>
          <w:lang w:val="ru-RU"/>
        </w:rPr>
        <w:tab/>
      </w:r>
      <w:r w:rsidRPr="00DE3DA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DE3DAE">
        <w:rPr>
          <w:sz w:val="24"/>
          <w:szCs w:val="24"/>
          <w:lang w:val="ru-RU"/>
        </w:rPr>
        <w:br/>
      </w:r>
      <w:r w:rsidRPr="00DE3DAE">
        <w:rPr>
          <w:sz w:val="24"/>
          <w:szCs w:val="24"/>
          <w:lang w:val="ru-RU"/>
        </w:rPr>
        <w:tab/>
      </w:r>
      <w:r w:rsidRPr="00DE3DA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proofErr w:type="gramEnd"/>
      <w:r w:rsidRPr="00DE3DA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формулировать </w:t>
      </w:r>
      <w:r w:rsidRPr="00DE3DA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с помощью учителя вопросы в процессе анализа предложенного языкового материала; </w:t>
      </w:r>
      <w:r w:rsidRPr="00DE3DAE">
        <w:rPr>
          <w:sz w:val="24"/>
          <w:szCs w:val="24"/>
          <w:lang w:val="ru-RU"/>
        </w:rPr>
        <w:br/>
      </w:r>
      <w:r w:rsidRPr="00DE3DAE">
        <w:rPr>
          <w:sz w:val="24"/>
          <w:szCs w:val="24"/>
          <w:lang w:val="ru-RU"/>
        </w:rPr>
        <w:tab/>
      </w:r>
      <w:r w:rsidRPr="00DE3DA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D52D0" w:rsidRPr="00DE3DAE" w:rsidRDefault="00554CF8">
      <w:pPr>
        <w:autoSpaceDE w:val="0"/>
        <w:autoSpaceDN w:val="0"/>
        <w:spacing w:before="118" w:after="0" w:line="230" w:lineRule="auto"/>
        <w:ind w:left="180"/>
        <w:rPr>
          <w:sz w:val="24"/>
          <w:szCs w:val="24"/>
          <w:lang w:val="ru-RU"/>
        </w:rPr>
      </w:pPr>
      <w:r w:rsidRPr="00DE3DAE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Работа с информацией:</w:t>
      </w:r>
    </w:p>
    <w:p w:rsidR="00DE3DAE" w:rsidRPr="00DE3DAE" w:rsidRDefault="00554CF8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E3DAE">
        <w:rPr>
          <w:sz w:val="24"/>
          <w:szCs w:val="24"/>
          <w:lang w:val="ru-RU"/>
        </w:rPr>
        <w:tab/>
      </w:r>
      <w:r w:rsidRPr="00DE3DA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DE3DAE">
        <w:rPr>
          <w:sz w:val="24"/>
          <w:szCs w:val="24"/>
          <w:lang w:val="ru-RU"/>
        </w:rPr>
        <w:br/>
      </w:r>
      <w:r w:rsidRPr="00DE3DAE">
        <w:rPr>
          <w:sz w:val="24"/>
          <w:szCs w:val="24"/>
          <w:lang w:val="ru-RU"/>
        </w:rPr>
        <w:tab/>
      </w:r>
      <w:r w:rsidRPr="00DE3DA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DE3DAE">
        <w:rPr>
          <w:sz w:val="24"/>
          <w:szCs w:val="24"/>
          <w:lang w:val="ru-RU"/>
        </w:rPr>
        <w:br/>
      </w:r>
      <w:r w:rsidRPr="00DE3DAE">
        <w:rPr>
          <w:sz w:val="24"/>
          <w:szCs w:val="24"/>
          <w:lang w:val="ru-RU"/>
        </w:rPr>
        <w:tab/>
      </w:r>
      <w:r w:rsidRPr="00DE3DA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E3DAE" w:rsidRPr="00DE3DAE" w:rsidRDefault="00DE3DAE" w:rsidP="00DE3DAE">
      <w:pPr>
        <w:rPr>
          <w:sz w:val="24"/>
          <w:szCs w:val="24"/>
          <w:lang w:val="ru-RU"/>
        </w:rPr>
      </w:pPr>
      <w:proofErr w:type="gramStart"/>
      <w:r w:rsidRPr="00DE3DAE">
        <w:rPr>
          <w:sz w:val="24"/>
          <w:szCs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DE3DAE">
        <w:rPr>
          <w:sz w:val="24"/>
          <w:szCs w:val="24"/>
          <w:lang w:val="ru-RU"/>
        </w:rPr>
        <w:tab/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DE3DAE">
        <w:rPr>
          <w:sz w:val="24"/>
          <w:szCs w:val="24"/>
          <w:lang w:val="ru-RU"/>
        </w:rPr>
        <w:br/>
      </w:r>
      <w:r w:rsidRPr="00DE3DAE">
        <w:rPr>
          <w:sz w:val="24"/>
          <w:szCs w:val="24"/>
          <w:lang w:val="ru-RU"/>
        </w:rPr>
        <w:tab/>
        <w:t>понимать лингвистическую информацию, зафиксированную в виде таблиц, схем;</w:t>
      </w:r>
      <w:proofErr w:type="gramEnd"/>
      <w:r w:rsidRPr="00DE3DAE">
        <w:rPr>
          <w:sz w:val="24"/>
          <w:szCs w:val="24"/>
          <w:lang w:val="ru-RU"/>
        </w:rPr>
        <w:t xml:space="preserve"> самостоятельно создавать схемы, таблицы для представления лингвистической информации.</w:t>
      </w:r>
    </w:p>
    <w:p w:rsidR="004D52D0" w:rsidRPr="00DE3DAE" w:rsidRDefault="00DE3DAE">
      <w:pPr>
        <w:rPr>
          <w:sz w:val="24"/>
          <w:szCs w:val="24"/>
          <w:lang w:val="ru-RU"/>
        </w:rPr>
      </w:pPr>
      <w:proofErr w:type="gramStart"/>
      <w:r w:rsidRPr="00DE3DAE">
        <w:rPr>
          <w:sz w:val="24"/>
          <w:szCs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Общение:</w:t>
      </w:r>
    </w:p>
    <w:p w:rsid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признавать возможность существования разных точек зрения;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задачей;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выступления.</w:t>
      </w:r>
      <w:proofErr w:type="gramEnd"/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деятельность: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>проявлять готовность руководить, выполнять поручения, подчиняться, самостоятельно разрешать конфликты;</w:t>
      </w:r>
      <w:proofErr w:type="gramEnd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ответственно выполнять свою часть работы; оценивать свой вклад в общий результат;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Самоорганизация: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Самоконтроль:</w:t>
      </w:r>
    </w:p>
    <w:p w:rsid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>находить ошибку, допущенную при работе с языковым мат</w:t>
      </w: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е-</w:t>
      </w:r>
      <w:proofErr w:type="gramEnd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риалом, находить орфографическую и пунктуационную ошибку;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ab/>
        <w:t>сравнивать результаты своей деятельности и деятельности одноклассников, объективно оценивать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>их по предложенным критериям.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DE3DAE" w:rsidRPr="00DE3DAE" w:rsidRDefault="00DE3DAE" w:rsidP="00A97B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текстов</w:t>
      </w:r>
      <w:proofErr w:type="gramEnd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разных функционально-смысловых типов и жанров.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DE3DAE">
        <w:rPr>
          <w:rFonts w:ascii="Times New Roman" w:hAnsi="Times New Roman" w:cs="Times New Roman"/>
          <w:b/>
          <w:sz w:val="24"/>
          <w:szCs w:val="24"/>
          <w:lang w:val="ru-RU"/>
        </w:rPr>
        <w:t>в 3 классе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осознавать национальное своеобразие, богатство, выразительность русского языка;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понимать значение русских пословиц и поговорок,  крылатых выражений, связанных с изученными темами; правильно употреблять их в современных ситуациях речевого общения;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соблюдать на письме и в устной речи нормы современного русского литературного языка (в рамках изученного);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произносить слова с правильным ударением (в рамках изученного);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использовать учебный орфоэпический словарь для определения нормативного произношения слова, вариантов произношения;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проводить синонимические замены с учётом особенностей текста;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правильно употреблять отдельные формы множественного числа имён существительных;</w:t>
      </w:r>
    </w:p>
    <w:p w:rsid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E3DAE">
        <w:rPr>
          <w:rFonts w:ascii="Times New Roman" w:hAnsi="Times New Roman" w:cs="Times New Roman"/>
          <w:sz w:val="24"/>
          <w:szCs w:val="24"/>
          <w:lang w:val="ru-RU"/>
        </w:rPr>
        <w:t>— 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—  пользоваться учебными толковыми словарями для определения лексического значения слова;—  пользоваться орфографическим словарём для определения нормативного написания слов;—  различать этикетные формы обращения в официальной и неофициальной речевой ситуации;—  владеть правилами корректного речевого поведения в ходе диалога;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—  использовать коммуникативные приёмы устного общения: убеждение, уговаривание, похвалу, просьбу, извинение, поздравление;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—  выражать мысли и чувства на родном языке в соответствии с ситуацией общения;</w:t>
      </w:r>
      <w:proofErr w:type="gramEnd"/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 xml:space="preserve">—  анализировать информацию прочитанного и прослушанного текста: отличать главные факты </w:t>
      </w:r>
      <w:proofErr w:type="gramStart"/>
      <w:r w:rsidRPr="00DE3DAE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DE3DAE">
        <w:rPr>
          <w:rFonts w:ascii="Times New Roman" w:hAnsi="Times New Roman" w:cs="Times New Roman"/>
          <w:sz w:val="24"/>
          <w:szCs w:val="24"/>
          <w:lang w:val="ru-RU"/>
        </w:rPr>
        <w:t xml:space="preserve"> второстепенных, выделять наиболее существенные факты, устанавливать логическую связь между фактами;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—  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—  выявлять и исправлять речевые ошибки в устной речи;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—  создавать тексты-повествования об участии в мастер-классах, связанных с народными промыслами;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—  создавать тексты-рассуждения с использованием различных способов аргументации;—  оценивать устные и письменные речевые высказывания с точки зрения точного, уместного и выразительного словоупотребления;</w:t>
      </w:r>
      <w:r w:rsidRPr="00DE3DAE">
        <w:rPr>
          <w:rFonts w:ascii="Times New Roman" w:hAnsi="Times New Roman" w:cs="Times New Roman"/>
          <w:sz w:val="24"/>
          <w:szCs w:val="24"/>
          <w:lang w:val="ru-RU"/>
        </w:rPr>
        <w:br/>
        <w:t>—  редактировать письменный текст с целью исправления речевых ошибок или с целью более точной передачи смысла.</w:t>
      </w: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  <w:sectPr w:rsidR="00DE3DAE" w:rsidRPr="00DE3DAE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DE3DAE" w:rsidRPr="00DE3DAE" w:rsidRDefault="00DE3DAE" w:rsidP="00DE3D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D52D0" w:rsidRPr="00554CF8" w:rsidRDefault="004D52D0">
      <w:pPr>
        <w:autoSpaceDE w:val="0"/>
        <w:autoSpaceDN w:val="0"/>
        <w:spacing w:after="64" w:line="220" w:lineRule="exact"/>
        <w:rPr>
          <w:lang w:val="ru-RU"/>
        </w:rPr>
      </w:pPr>
    </w:p>
    <w:p w:rsidR="004D52D0" w:rsidRPr="00554CF8" w:rsidRDefault="00554CF8">
      <w:pPr>
        <w:autoSpaceDE w:val="0"/>
        <w:autoSpaceDN w:val="0"/>
        <w:spacing w:after="258" w:line="233" w:lineRule="auto"/>
        <w:rPr>
          <w:sz w:val="24"/>
          <w:szCs w:val="24"/>
        </w:rPr>
      </w:pPr>
      <w:r w:rsidRPr="00554CF8">
        <w:rPr>
          <w:rFonts w:eastAsia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50"/>
        <w:gridCol w:w="530"/>
        <w:gridCol w:w="1104"/>
        <w:gridCol w:w="1140"/>
        <w:gridCol w:w="806"/>
        <w:gridCol w:w="3192"/>
        <w:gridCol w:w="1082"/>
        <w:gridCol w:w="2702"/>
      </w:tblGrid>
      <w:tr w:rsidR="004D52D0" w:rsidRPr="00554CF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  <w:szCs w:val="24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4"/>
                <w:szCs w:val="24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D52D0" w:rsidRPr="00554CF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</w:tr>
      <w:tr w:rsidR="004D52D0" w:rsidRPr="00A97B6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Русский язык: прошлое и настоящее</w:t>
            </w:r>
          </w:p>
        </w:tc>
      </w:tr>
      <w:tr w:rsidR="004D52D0" w:rsidRPr="00554CF8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80" w:after="0" w:line="252" w:lineRule="auto"/>
              <w:ind w:left="72" w:right="432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Что и как слова могут рассказывать об отношениях между людьми. Лексические единицы с национально-культурной семантикой, связанные с особенностями мировосприятия и отношений между людьми, например, правда - ложь, друг </w:t>
            </w:r>
            <w:proofErr w:type="gram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-н</w:t>
            </w:r>
            <w:proofErr w:type="gram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едруг, брат -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братнство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- побратим. Синонимы. Антонимы.</w:t>
            </w:r>
          </w:p>
          <w:p w:rsidR="004D52D0" w:rsidRPr="00554CF8" w:rsidRDefault="00554CF8">
            <w:pPr>
              <w:autoSpaceDE w:val="0"/>
              <w:autoSpaceDN w:val="0"/>
              <w:spacing w:before="18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Оттенки значений. Слова с суффиксами оценки. Гнезда слов с корнями </w:t>
            </w:r>
            <w:proofErr w:type="gram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-б</w:t>
            </w:r>
            <w:proofErr w:type="gram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рат-, -друг-. Жизнь слова (на примере слова дружина): что обозначало в разные времена, почему сохранилось?</w:t>
            </w:r>
          </w:p>
          <w:p w:rsidR="004D52D0" w:rsidRPr="00554CF8" w:rsidRDefault="00554CF8">
            <w:pPr>
              <w:autoSpaceDE w:val="0"/>
              <w:autoSpaceDN w:val="0"/>
              <w:spacing w:before="18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Пословицы, поговорки, фразеологизмы, в которых отражены особенности мировосприятия и отношений между людьми.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80" w:after="0" w:line="254" w:lineRule="auto"/>
              <w:ind w:left="72"/>
              <w:rPr>
                <w:sz w:val="24"/>
                <w:szCs w:val="24"/>
                <w:lang w:val="ru-RU"/>
              </w:rPr>
            </w:pPr>
            <w:proofErr w:type="gram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текстом: выделить пословицы из ряда высказываний; подобрать заголовок; найти слова и выражения, характеризующих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главныхгероев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(Правду и Кривду), создание собственного текста с использованием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противительных конструкций; сравнить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характеристики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героевсказок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— поиск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устойчивых характеристик в описаниях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лжецов и честных людей (на примере сказок В. И. Даля «Правда и кривда» и В. Г.</w:t>
            </w:r>
            <w:proofErr w:type="gramEnd"/>
          </w:p>
          <w:p w:rsidR="004D52D0" w:rsidRPr="00554CF8" w:rsidRDefault="00554CF8">
            <w:pPr>
              <w:autoSpaceDE w:val="0"/>
              <w:autoSpaceDN w:val="0"/>
              <w:spacing w:before="20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Губарева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Королевство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кривых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зеркал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»);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80" w:after="0" w:line="245" w:lineRule="auto"/>
              <w:ind w:left="72" w:right="43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http://www.rvb.ru.</w:t>
            </w:r>
          </w:p>
          <w:p w:rsidR="004D52D0" w:rsidRPr="00554CF8" w:rsidRDefault="00554CF8">
            <w:pPr>
              <w:autoSpaceDE w:val="0"/>
              <w:autoSpaceDN w:val="0"/>
              <w:spacing w:before="20" w:after="0" w:line="25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URL: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http://gramota.ru/biblio/magazines/riash. GUFO.ME. URL: https://gufo.me.</w:t>
            </w:r>
          </w:p>
          <w:p w:rsidR="004D52D0" w:rsidRPr="00554CF8" w:rsidRDefault="00554CF8">
            <w:pPr>
              <w:autoSpaceDE w:val="0"/>
              <w:autoSpaceDN w:val="0"/>
              <w:spacing w:before="18" w:after="0" w:line="233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http://feb-web.ru/feb/feb/dict.htm.</w:t>
            </w:r>
          </w:p>
        </w:tc>
      </w:tr>
      <w:tr w:rsidR="004D52D0" w:rsidRPr="00554CF8">
        <w:trPr>
          <w:trHeight w:hRule="exact" w:val="2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Что и как могут рассказать слова о природе. Лексические единицы с национально-культурной семантикой, называющие природные явления и растения, например, образные названия ветра, дождя, снега; названия растений. "Говорящие" слова: названия дождя, снега, ветра; названия растений. Диалектные слова: почему одно явление получает разные названия?</w:t>
            </w:r>
          </w:p>
          <w:p w:rsidR="004D52D0" w:rsidRPr="00554CF8" w:rsidRDefault="00554CF8">
            <w:pPr>
              <w:autoSpaceDE w:val="0"/>
              <w:autoSpaceDN w:val="0"/>
              <w:spacing w:before="20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Лексическая сочетаемость слов. Пословицы, поговорки, фразеологизмы, в которых отражены природные явления.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Работа в группе: оформить страницы словаря с «дождевым» словом, со «снежным»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словом, со «словом ветра», с «лесным»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словом Работа в парах: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взаимооценка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объяснить значение пословиц; найти и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выписатьиз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текста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синонимы; образовать слова по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продуктивным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моделям</w:t>
            </w:r>
            <w:proofErr w:type="gram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;о</w:t>
            </w:r>
            <w:proofErr w:type="gram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бъяснить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значение слов на основе контекста и морфемного </w:t>
            </w:r>
            <w:r w:rsidRPr="00554CF8">
              <w:rPr>
                <w:sz w:val="24"/>
                <w:szCs w:val="24"/>
                <w:lang w:val="ru-RU"/>
              </w:rPr>
              <w:br/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анализа;найти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слово по объяснению его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значения;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554CF8">
              <w:rPr>
                <w:sz w:val="24"/>
                <w:szCs w:val="24"/>
              </w:rPr>
              <w:br/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http://www.rvb.ru.</w:t>
            </w:r>
          </w:p>
          <w:p w:rsidR="004D52D0" w:rsidRPr="00554CF8" w:rsidRDefault="00554CF8">
            <w:pPr>
              <w:autoSpaceDE w:val="0"/>
              <w:autoSpaceDN w:val="0"/>
              <w:spacing w:before="20" w:after="0" w:line="247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URL: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http://gramota.ru/biblio/magazines/riash. GUFO.ME. URL: https://gufo.me.</w:t>
            </w:r>
          </w:p>
          <w:p w:rsidR="004D52D0" w:rsidRPr="00554CF8" w:rsidRDefault="00554CF8">
            <w:pPr>
              <w:autoSpaceDE w:val="0"/>
              <w:autoSpaceDN w:val="0"/>
              <w:spacing w:before="20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http://feb-web.ru/feb/feb/dict.htm.</w:t>
            </w:r>
          </w:p>
        </w:tc>
      </w:tr>
      <w:tr w:rsidR="004D52D0" w:rsidRPr="00554CF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Что и как могут рассказать слова о занятиях людей и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профессиях. </w:t>
            </w:r>
            <w:proofErr w:type="gram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Лексические единицы с национально-культурной семантикой, называющие занятия людей, например, плотник, столяр, врач, ямщик, извозчик, коробейник.</w:t>
            </w:r>
            <w:proofErr w:type="gram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Способы толкования значения слова: с помощью родственных слов, с помощью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синонимов. Устаревшие слова. Жизнь слова: отражение занятий людей в фамилиях, названиях улиц.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Проектное задание «Улицы, связанные с профессиями, на карте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моегогорода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Учебный диалог «Музыка и волшебство</w:t>
            </w:r>
            <w:proofErr w:type="gram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употребление прилагательных волшебный, чарующий, чудесный, завораживающий, дивный);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554CF8">
              <w:rPr>
                <w:sz w:val="24"/>
                <w:szCs w:val="24"/>
              </w:rPr>
              <w:br/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http://www.rvb.ru.</w:t>
            </w:r>
          </w:p>
          <w:p w:rsidR="004D52D0" w:rsidRPr="00554CF8" w:rsidRDefault="00554CF8">
            <w:pPr>
              <w:autoSpaceDE w:val="0"/>
              <w:autoSpaceDN w:val="0"/>
              <w:spacing w:before="18" w:after="0" w:line="25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URL: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http://gramota.ru/biblio/magazines/riash. GUFO.ME. URL: https://gufo.me.</w:t>
            </w:r>
          </w:p>
          <w:p w:rsidR="004D52D0" w:rsidRPr="00554CF8" w:rsidRDefault="00554CF8">
            <w:pPr>
              <w:autoSpaceDE w:val="0"/>
              <w:autoSpaceDN w:val="0"/>
              <w:spacing w:before="20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http://feb-web.ru/feb/feb/dict.htm.</w:t>
            </w:r>
          </w:p>
        </w:tc>
      </w:tr>
      <w:tr w:rsidR="004D52D0" w:rsidRPr="00554CF8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Что и как могут рассказать слова о занятиях людей. </w:t>
            </w:r>
            <w:proofErr w:type="gram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Лексические единицы с национально-культурной семантикой, называющие музыкальные инструменты, например, гудок, рожок, балалайка, гусли, гармонь.</w:t>
            </w:r>
            <w:proofErr w:type="gram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"Говорящие" слова. Прямое и переносное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значение слов. Многозначные слова. Жизнь слова: изменение значения слова (на примере слов</w:t>
            </w:r>
            <w:r w:rsidRPr="00554CF8">
              <w:rPr>
                <w:rFonts w:eastAsia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 гудеть, гармошка </w:t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и т.п.)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proofErr w:type="gram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Наблюдение: как словами передаются звуки музыки (например, в стихотворении А. К.</w:t>
            </w:r>
            <w:proofErr w:type="gramEnd"/>
          </w:p>
          <w:p w:rsidR="004D52D0" w:rsidRPr="00554CF8" w:rsidRDefault="00554CF8">
            <w:pPr>
              <w:autoSpaceDE w:val="0"/>
              <w:autoSpaceDN w:val="0"/>
              <w:spacing w:before="20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Толстого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Алеша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Попович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»);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http://www.rvb.ru.</w:t>
            </w:r>
          </w:p>
          <w:p w:rsidR="00266BC8" w:rsidRPr="00266BC8" w:rsidRDefault="00554CF8">
            <w:pPr>
              <w:autoSpaceDE w:val="0"/>
              <w:autoSpaceDN w:val="0"/>
              <w:spacing w:before="20" w:after="0" w:line="247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URL: </w:t>
            </w:r>
            <w:r w:rsidRPr="00554CF8">
              <w:rPr>
                <w:sz w:val="24"/>
                <w:szCs w:val="24"/>
              </w:rPr>
              <w:br/>
            </w:r>
            <w:hyperlink r:id="rId7" w:history="1">
              <w:r w:rsidR="00266BC8" w:rsidRPr="002D75E4">
                <w:rPr>
                  <w:rStyle w:val="aff8"/>
                  <w:rFonts w:eastAsia="Times New Roman"/>
                  <w:w w:val="97"/>
                  <w:sz w:val="24"/>
                  <w:szCs w:val="24"/>
                </w:rPr>
                <w:t>http://gramota.ru/biblio/magazines/riash</w:t>
              </w:r>
            </w:hyperlink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. </w:t>
            </w:r>
          </w:p>
          <w:p w:rsidR="004D52D0" w:rsidRPr="00554CF8" w:rsidRDefault="00554CF8">
            <w:pPr>
              <w:autoSpaceDE w:val="0"/>
              <w:autoSpaceDN w:val="0"/>
              <w:spacing w:before="20" w:after="0" w:line="247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GUFO.ME. URL: https://gufo.me.</w:t>
            </w:r>
          </w:p>
          <w:p w:rsidR="004D52D0" w:rsidRPr="00554CF8" w:rsidRDefault="00554CF8">
            <w:pPr>
              <w:autoSpaceDE w:val="0"/>
              <w:autoSpaceDN w:val="0"/>
              <w:spacing w:before="20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http://feb-web.ru/feb/feb/dict.htm.</w:t>
            </w:r>
          </w:p>
        </w:tc>
      </w:tr>
      <w:tr w:rsidR="004D52D0" w:rsidRPr="00554CF8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Названия старинных русских городов, происхождение названий. История городов, сохранившаяся в названиях улиц и площадей.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4D52D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о значении и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происхождении слов город, кремль;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554CF8">
              <w:rPr>
                <w:sz w:val="24"/>
                <w:szCs w:val="24"/>
              </w:rPr>
              <w:br/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52D0" w:rsidRPr="00554CF8" w:rsidRDefault="00554CF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http://www.rvb.ru.</w:t>
            </w:r>
          </w:p>
          <w:p w:rsidR="004D52D0" w:rsidRPr="00554CF8" w:rsidRDefault="00554CF8">
            <w:pPr>
              <w:autoSpaceDE w:val="0"/>
              <w:autoSpaceDN w:val="0"/>
              <w:spacing w:before="18" w:after="0" w:line="25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URL: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http://gramota.ru/biblio/magazines/riash. GUFO.ME. URL: https://gufo.me.</w:t>
            </w:r>
          </w:p>
          <w:p w:rsidR="004D52D0" w:rsidRPr="00554CF8" w:rsidRDefault="00554CF8">
            <w:pPr>
              <w:autoSpaceDE w:val="0"/>
              <w:autoSpaceDN w:val="0"/>
              <w:spacing w:before="18" w:after="0" w:line="233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http://feb-web.ru/feb/feb/dict.htm.</w:t>
            </w:r>
          </w:p>
        </w:tc>
      </w:tr>
    </w:tbl>
    <w:p w:rsidR="00266BC8" w:rsidRPr="00A97B6A" w:rsidRDefault="00266BC8" w:rsidP="00266BC8">
      <w:pPr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50"/>
        <w:gridCol w:w="530"/>
        <w:gridCol w:w="1104"/>
        <w:gridCol w:w="1140"/>
        <w:gridCol w:w="806"/>
        <w:gridCol w:w="3192"/>
        <w:gridCol w:w="1082"/>
        <w:gridCol w:w="2702"/>
      </w:tblGrid>
      <w:tr w:rsidR="00266BC8" w:rsidRPr="00266BC8" w:rsidTr="00870DB5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1.6.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>Русские традиционные сказочные образы, эпитеты и сравнения, например, Снег</w:t>
            </w:r>
            <w:r w:rsidRPr="00266BC8">
              <w:rPr>
                <w:i/>
                <w:sz w:val="24"/>
                <w:szCs w:val="24"/>
                <w:lang w:val="ru-RU"/>
              </w:rPr>
              <w:t xml:space="preserve">урочка, </w:t>
            </w:r>
            <w:proofErr w:type="spellStart"/>
            <w:r w:rsidRPr="00266BC8">
              <w:rPr>
                <w:i/>
                <w:sz w:val="24"/>
                <w:szCs w:val="24"/>
                <w:lang w:val="ru-RU"/>
              </w:rPr>
              <w:t>дубравка</w:t>
            </w:r>
            <w:proofErr w:type="spellEnd"/>
            <w:r w:rsidRPr="00266BC8">
              <w:rPr>
                <w:i/>
                <w:sz w:val="24"/>
                <w:szCs w:val="24"/>
                <w:lang w:val="ru-RU"/>
              </w:rPr>
              <w:t>, сокол, соловей, зорька, солнце</w:t>
            </w:r>
            <w:r w:rsidRPr="00266BC8">
              <w:rPr>
                <w:sz w:val="24"/>
                <w:szCs w:val="24"/>
                <w:lang w:val="ru-RU"/>
              </w:rPr>
              <w:t xml:space="preserve"> и т. п.: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proofErr w:type="gramStart"/>
            <w:r w:rsidRPr="00266BC8">
              <w:rPr>
                <w:sz w:val="24"/>
                <w:szCs w:val="24"/>
                <w:lang w:val="ru-RU"/>
              </w:rPr>
              <w:t xml:space="preserve">Работа с иллюстрациями: сравнить фрагмент текста и </w:t>
            </w:r>
            <w:proofErr w:type="spellStart"/>
            <w:r w:rsidRPr="00266BC8">
              <w:rPr>
                <w:sz w:val="24"/>
                <w:szCs w:val="24"/>
                <w:lang w:val="ru-RU"/>
              </w:rPr>
              <w:t>иллюстрациюк</w:t>
            </w:r>
            <w:proofErr w:type="spellEnd"/>
            <w:r w:rsidRPr="00266BC8">
              <w:rPr>
                <w:sz w:val="24"/>
                <w:szCs w:val="24"/>
                <w:lang w:val="ru-RU"/>
              </w:rPr>
              <w:t xml:space="preserve"> нему (например, описание царевны-лебеди в «Сказке о царе </w:t>
            </w:r>
            <w:proofErr w:type="spellStart"/>
            <w:r w:rsidRPr="00266BC8">
              <w:rPr>
                <w:sz w:val="24"/>
                <w:szCs w:val="24"/>
                <w:lang w:val="ru-RU"/>
              </w:rPr>
              <w:t>Салтане</w:t>
            </w:r>
            <w:proofErr w:type="spellEnd"/>
            <w:r w:rsidRPr="00266BC8">
              <w:rPr>
                <w:sz w:val="24"/>
                <w:szCs w:val="24"/>
                <w:lang w:val="ru-RU"/>
              </w:rPr>
              <w:t>…» и картину М А Врубеля</w:t>
            </w:r>
            <w:r w:rsidRPr="00266BC8">
              <w:rPr>
                <w:sz w:val="24"/>
                <w:szCs w:val="24"/>
                <w:lang w:val="ru-RU"/>
              </w:rPr>
              <w:br/>
              <w:t xml:space="preserve">«Царевна-Лебедь»); устно </w:t>
            </w:r>
            <w:r w:rsidRPr="00266BC8">
              <w:rPr>
                <w:sz w:val="24"/>
                <w:szCs w:val="24"/>
                <w:lang w:val="ru-RU"/>
              </w:rPr>
              <w:br/>
            </w:r>
            <w:proofErr w:type="spellStart"/>
            <w:r w:rsidRPr="00266BC8">
              <w:rPr>
                <w:sz w:val="24"/>
                <w:szCs w:val="24"/>
                <w:lang w:val="ru-RU"/>
              </w:rPr>
              <w:t>описатьизображение</w:t>
            </w:r>
            <w:proofErr w:type="spellEnd"/>
            <w:r w:rsidRPr="00266BC8">
              <w:rPr>
                <w:sz w:val="24"/>
                <w:szCs w:val="24"/>
                <w:lang w:val="ru-RU"/>
              </w:rPr>
              <w:t xml:space="preserve"> (например, картину И.</w:t>
            </w:r>
            <w:proofErr w:type="gramEnd"/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 xml:space="preserve">И. </w:t>
            </w:r>
            <w:proofErr w:type="spellStart"/>
            <w:r w:rsidRPr="00266BC8">
              <w:rPr>
                <w:sz w:val="24"/>
                <w:szCs w:val="24"/>
              </w:rPr>
              <w:t>Шишкина</w:t>
            </w:r>
            <w:proofErr w:type="spellEnd"/>
            <w:r w:rsidRPr="00266BC8">
              <w:rPr>
                <w:sz w:val="24"/>
                <w:szCs w:val="24"/>
              </w:rPr>
              <w:t xml:space="preserve"> «</w:t>
            </w:r>
            <w:proofErr w:type="spellStart"/>
            <w:r w:rsidRPr="00266BC8">
              <w:rPr>
                <w:sz w:val="24"/>
                <w:szCs w:val="24"/>
              </w:rPr>
              <w:t>Среди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долиныровныя</w:t>
            </w:r>
            <w:proofErr w:type="spellEnd"/>
            <w:r w:rsidRPr="00266BC8">
              <w:rPr>
                <w:sz w:val="24"/>
                <w:szCs w:val="24"/>
              </w:rPr>
              <w:t>»);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Устный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r w:rsidRPr="00266BC8">
              <w:rPr>
                <w:sz w:val="24"/>
                <w:szCs w:val="24"/>
              </w:rPr>
              <w:br/>
            </w:r>
            <w:proofErr w:type="spellStart"/>
            <w:r w:rsidRPr="00266BC8">
              <w:rPr>
                <w:sz w:val="24"/>
                <w:szCs w:val="24"/>
              </w:rPr>
              <w:t>опрос</w:t>
            </w:r>
            <w:proofErr w:type="spellEnd"/>
            <w:r w:rsidRPr="00266BC8">
              <w:rPr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http://www.rvb.ru.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 xml:space="preserve">URL: </w:t>
            </w:r>
            <w:r w:rsidRPr="00266BC8">
              <w:rPr>
                <w:sz w:val="24"/>
                <w:szCs w:val="24"/>
              </w:rPr>
              <w:br/>
            </w:r>
            <w:hyperlink r:id="rId8" w:history="1">
              <w:r w:rsidRPr="002D75E4">
                <w:rPr>
                  <w:rStyle w:val="aff8"/>
                  <w:sz w:val="24"/>
                  <w:szCs w:val="24"/>
                </w:rPr>
                <w:t>http://gramota.ru/biblio/magazines/riash</w:t>
              </w:r>
            </w:hyperlink>
            <w:r w:rsidRPr="00266BC8">
              <w:rPr>
                <w:sz w:val="24"/>
                <w:szCs w:val="24"/>
              </w:rPr>
              <w:t>.</w:t>
            </w:r>
          </w:p>
          <w:p w:rsidR="00266BC8" w:rsidRPr="00A97B6A" w:rsidRDefault="00266BC8" w:rsidP="00266BC8">
            <w:pPr>
              <w:rPr>
                <w:sz w:val="24"/>
                <w:szCs w:val="24"/>
              </w:rPr>
            </w:pP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 xml:space="preserve"> GUFO.ME. URL: https://gufo.me.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http://feb-web.ru/feb/feb/dict.htm.</w:t>
            </w:r>
          </w:p>
        </w:tc>
      </w:tr>
      <w:tr w:rsidR="00266BC8" w:rsidRPr="00266BC8" w:rsidTr="00870DB5">
        <w:trPr>
          <w:trHeight w:hRule="exact" w:val="348"/>
        </w:trPr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Итого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по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разделу</w:t>
            </w:r>
            <w:proofErr w:type="spellEnd"/>
            <w:r w:rsidRPr="00266BC8">
              <w:rPr>
                <w:sz w:val="24"/>
                <w:szCs w:val="24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6</w:t>
            </w:r>
          </w:p>
        </w:tc>
        <w:tc>
          <w:tcPr>
            <w:tcW w:w="10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</w:tr>
    </w:tbl>
    <w:p w:rsidR="00266BC8" w:rsidRPr="00266BC8" w:rsidRDefault="00266BC8">
      <w:pPr>
        <w:rPr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50"/>
        <w:gridCol w:w="530"/>
        <w:gridCol w:w="1104"/>
        <w:gridCol w:w="1140"/>
        <w:gridCol w:w="806"/>
        <w:gridCol w:w="3192"/>
        <w:gridCol w:w="1082"/>
        <w:gridCol w:w="2702"/>
      </w:tblGrid>
      <w:tr w:rsidR="00266BC8" w:rsidRPr="00554CF8" w:rsidTr="00870DB5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Язык</w:t>
            </w:r>
            <w:proofErr w:type="spellEnd"/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554CF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действии</w:t>
            </w:r>
            <w:proofErr w:type="spellEnd"/>
          </w:p>
        </w:tc>
      </w:tr>
      <w:tr w:rsidR="00266BC8" w:rsidRPr="00554CF8" w:rsidTr="00870DB5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Многообразие суффиксов, позволяющих выразить различные оттенки значения и различную оценку, как специфическая особенность русского языка.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анализ употребления слов с суффиксами оценки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вразных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текстах,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представление результатов и обсуждение, общий вывод;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Эксперимент: замена в тексте слов с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оценочными суффиксами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нанейтральные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слова; обсуждение результатов;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554CF8">
              <w:rPr>
                <w:sz w:val="24"/>
                <w:szCs w:val="24"/>
              </w:rPr>
              <w:br/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http://www.rvb.ru.</w:t>
            </w:r>
          </w:p>
          <w:p w:rsidR="00266BC8" w:rsidRPr="00554CF8" w:rsidRDefault="00266BC8" w:rsidP="00870DB5">
            <w:pPr>
              <w:autoSpaceDE w:val="0"/>
              <w:autoSpaceDN w:val="0"/>
              <w:spacing w:before="18" w:after="0" w:line="25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URL: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http://gramota.ru/biblio/magazines/riash. GUFO.ME. URL: https://gufo.me.</w:t>
            </w:r>
          </w:p>
          <w:p w:rsidR="00266BC8" w:rsidRPr="00554CF8" w:rsidRDefault="00266BC8" w:rsidP="00870DB5">
            <w:pPr>
              <w:autoSpaceDE w:val="0"/>
              <w:autoSpaceDN w:val="0"/>
              <w:spacing w:before="18" w:after="0" w:line="233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http://feb-web.ru/feb/feb/dict.htm.</w:t>
            </w:r>
          </w:p>
        </w:tc>
      </w:tr>
      <w:tr w:rsidR="00266BC8" w:rsidRPr="00554CF8" w:rsidTr="00870DB5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Специфика грамматической категории рода имен существительных в русском языке.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о роде имен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существительных;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определение рода существительного с опорой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насловарь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(чтение грамматических помет в словарной статье), с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опоройна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контекст (на род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согласованных с существительным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прилагательных или глаголов в прошедшем времени, на местоимение), с опорой </w:t>
            </w:r>
            <w:r w:rsidRPr="00554CF8">
              <w:rPr>
                <w:sz w:val="24"/>
                <w:szCs w:val="24"/>
                <w:lang w:val="ru-RU"/>
              </w:rPr>
              <w:br/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наформы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словоизменения;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554CF8">
              <w:rPr>
                <w:sz w:val="24"/>
                <w:szCs w:val="24"/>
              </w:rPr>
              <w:br/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http://www.rvb.ru.</w:t>
            </w:r>
          </w:p>
          <w:p w:rsidR="00266BC8" w:rsidRPr="00554CF8" w:rsidRDefault="00266BC8" w:rsidP="00870DB5">
            <w:pPr>
              <w:autoSpaceDE w:val="0"/>
              <w:autoSpaceDN w:val="0"/>
              <w:spacing w:before="20" w:after="0" w:line="247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URL: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http://gramota.ru/biblio/magazines/riash. GUFO.ME. URL: https://gufo.me.</w:t>
            </w:r>
          </w:p>
          <w:p w:rsidR="00266BC8" w:rsidRPr="00554CF8" w:rsidRDefault="00266BC8" w:rsidP="00870DB5">
            <w:pPr>
              <w:autoSpaceDE w:val="0"/>
              <w:autoSpaceDN w:val="0"/>
              <w:spacing w:before="20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http://feb-web.ru/feb/feb/dict.htm.</w:t>
            </w:r>
          </w:p>
        </w:tc>
      </w:tr>
      <w:tr w:rsidR="00266BC8" w:rsidRPr="00554CF8" w:rsidTr="00870DB5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Существительные, имеющие только форму единственного или только форму множественного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Наблюдение: обнаружение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существительных, не образующих </w:t>
            </w:r>
            <w:r w:rsidRPr="00554CF8">
              <w:rPr>
                <w:sz w:val="24"/>
                <w:szCs w:val="24"/>
                <w:lang w:val="ru-RU"/>
              </w:rPr>
              <w:br/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формумножественного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числа; обнаружение существительных, не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образующихформу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единственного числа; обнаружение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существительных, не изменяющихся по числам только в одном из значений;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554CF8">
              <w:rPr>
                <w:sz w:val="24"/>
                <w:szCs w:val="24"/>
              </w:rPr>
              <w:br/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http://www.rvb.ru.</w:t>
            </w:r>
          </w:p>
          <w:p w:rsidR="00266BC8" w:rsidRPr="00554CF8" w:rsidRDefault="00266BC8" w:rsidP="00870DB5">
            <w:pPr>
              <w:autoSpaceDE w:val="0"/>
              <w:autoSpaceDN w:val="0"/>
              <w:spacing w:before="18" w:after="0" w:line="25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URL: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http://gramota.ru/biblio/magazines/riash. GUFO.ME. URL: https://gufo.me.</w:t>
            </w:r>
          </w:p>
          <w:p w:rsidR="00266BC8" w:rsidRPr="00554CF8" w:rsidRDefault="00266BC8" w:rsidP="00870DB5">
            <w:pPr>
              <w:autoSpaceDE w:val="0"/>
              <w:autoSpaceDN w:val="0"/>
              <w:spacing w:before="18" w:after="0" w:line="233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http://feb-web.ru/feb/feb/dict.htm.</w:t>
            </w:r>
          </w:p>
        </w:tc>
      </w:tr>
      <w:tr w:rsidR="00266BC8" w:rsidRPr="00554CF8" w:rsidTr="00870DB5">
        <w:trPr>
          <w:trHeight w:hRule="exact" w:val="29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Практическое овладение нормами употребления форм имен существительных (родительный падеж множественного числа).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вставить в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 слова в нужной форме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(например, порты, торты, шарфы и т. п.); образовать форму единственного числа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существительных со значением «обувь»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(например, кроссовки, кеды, тапки,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 xml:space="preserve">босоножки и т.п.); образовать формы </w:t>
            </w:r>
            <w:r w:rsidRPr="00554CF8">
              <w:rPr>
                <w:sz w:val="24"/>
                <w:szCs w:val="24"/>
                <w:lang w:val="ru-RU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родительного падежа множественного числа существительных со значением «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фрукты»</w:t>
            </w:r>
            <w:proofErr w:type="gram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овощи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  <w:lang w:val="ru-RU"/>
              </w:rPr>
              <w:t>», «одежда» (например, помидоров, баклажанов, мандаринов, яблок, джинсов и т. п.); составление предложений по картинке с использованием форм родительного падежа множественного числа;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554CF8" w:rsidRDefault="00266BC8" w:rsidP="00870DB5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http://www.rvb.ru.</w:t>
            </w:r>
          </w:p>
          <w:p w:rsidR="00266BC8" w:rsidRPr="00554CF8" w:rsidRDefault="00266BC8" w:rsidP="00870DB5">
            <w:pPr>
              <w:autoSpaceDE w:val="0"/>
              <w:autoSpaceDN w:val="0"/>
              <w:spacing w:before="20" w:after="0" w:line="247" w:lineRule="auto"/>
              <w:ind w:left="72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URL: </w:t>
            </w:r>
            <w:r w:rsidRPr="00554CF8">
              <w:rPr>
                <w:sz w:val="24"/>
                <w:szCs w:val="24"/>
              </w:rPr>
              <w:br/>
            </w: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http://gramota.ru/biblio/magazines/riash. GUFO.ME. URL: https://gufo.me.</w:t>
            </w:r>
          </w:p>
          <w:p w:rsidR="00266BC8" w:rsidRPr="00554CF8" w:rsidRDefault="00266BC8" w:rsidP="00870DB5">
            <w:pPr>
              <w:autoSpaceDE w:val="0"/>
              <w:autoSpaceDN w:val="0"/>
              <w:spacing w:before="20" w:after="0" w:line="230" w:lineRule="auto"/>
              <w:jc w:val="center"/>
              <w:rPr>
                <w:sz w:val="24"/>
                <w:szCs w:val="24"/>
              </w:rPr>
            </w:pPr>
            <w:r w:rsidRPr="00554CF8">
              <w:rPr>
                <w:rFonts w:eastAsia="Times New Roman"/>
                <w:color w:val="000000"/>
                <w:w w:val="97"/>
                <w:sz w:val="24"/>
                <w:szCs w:val="24"/>
              </w:rPr>
              <w:t>URL: http://feb-web.ru/feb/feb/dict.htm.</w:t>
            </w:r>
          </w:p>
        </w:tc>
      </w:tr>
    </w:tbl>
    <w:p w:rsidR="00266BC8" w:rsidRPr="00554CF8" w:rsidRDefault="00266BC8" w:rsidP="00266BC8">
      <w:pPr>
        <w:autoSpaceDE w:val="0"/>
        <w:autoSpaceDN w:val="0"/>
        <w:spacing w:after="0" w:line="14" w:lineRule="exact"/>
        <w:rPr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50"/>
        <w:gridCol w:w="530"/>
        <w:gridCol w:w="1104"/>
        <w:gridCol w:w="1140"/>
        <w:gridCol w:w="806"/>
        <w:gridCol w:w="3192"/>
        <w:gridCol w:w="1082"/>
        <w:gridCol w:w="2702"/>
      </w:tblGrid>
      <w:tr w:rsidR="00266BC8" w:rsidRPr="00266BC8" w:rsidTr="00870DB5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2.5.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>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 xml:space="preserve">Практическая работа: определение падежа существительного с предлогом; замена </w:t>
            </w:r>
            <w:r w:rsidRPr="00266BC8">
              <w:rPr>
                <w:sz w:val="24"/>
                <w:szCs w:val="24"/>
                <w:lang w:val="ru-RU"/>
              </w:rPr>
              <w:br/>
              <w:t xml:space="preserve">существительного с предлогом на </w:t>
            </w:r>
            <w:r w:rsidRPr="00266BC8">
              <w:rPr>
                <w:sz w:val="24"/>
                <w:szCs w:val="24"/>
                <w:lang w:val="ru-RU"/>
              </w:rPr>
              <w:br/>
              <w:t xml:space="preserve">местоимение с предлогом; составление </w:t>
            </w:r>
            <w:r w:rsidRPr="00266BC8">
              <w:rPr>
                <w:sz w:val="24"/>
                <w:szCs w:val="24"/>
                <w:lang w:val="ru-RU"/>
              </w:rPr>
              <w:br/>
              <w:t xml:space="preserve">глагольных словосочетаний с одинаковыми приставками и предлогами (например, </w:t>
            </w:r>
            <w:r w:rsidRPr="00266BC8">
              <w:rPr>
                <w:sz w:val="24"/>
                <w:szCs w:val="24"/>
                <w:lang w:val="ru-RU"/>
              </w:rPr>
              <w:br/>
              <w:t xml:space="preserve">наступить на ногу, влететь в </w:t>
            </w:r>
            <w:proofErr w:type="spellStart"/>
            <w:r w:rsidRPr="00266BC8">
              <w:rPr>
                <w:sz w:val="24"/>
                <w:szCs w:val="24"/>
                <w:lang w:val="ru-RU"/>
              </w:rPr>
              <w:t>окнои</w:t>
            </w:r>
            <w:proofErr w:type="spellEnd"/>
            <w:r w:rsidRPr="00266BC8">
              <w:rPr>
                <w:sz w:val="24"/>
                <w:szCs w:val="24"/>
                <w:lang w:val="ru-RU"/>
              </w:rPr>
              <w:t xml:space="preserve"> т. п.); подбор к прилагательным с приставкой </w:t>
            </w:r>
            <w:proofErr w:type="spellStart"/>
            <w:r w:rsidRPr="00266BC8">
              <w:rPr>
                <w:sz w:val="24"/>
                <w:szCs w:val="24"/>
                <w:lang w:val="ru-RU"/>
              </w:rPr>
              <w:t>соответствующихпредложно</w:t>
            </w:r>
            <w:proofErr w:type="spellEnd"/>
            <w:r w:rsidRPr="00266BC8">
              <w:rPr>
                <w:sz w:val="24"/>
                <w:szCs w:val="24"/>
                <w:lang w:val="ru-RU"/>
              </w:rPr>
              <w:t xml:space="preserve">-падежных форм существительных (например, </w:t>
            </w:r>
            <w:r w:rsidRPr="00266BC8">
              <w:rPr>
                <w:sz w:val="24"/>
                <w:szCs w:val="24"/>
                <w:lang w:val="ru-RU"/>
              </w:rPr>
              <w:br/>
              <w:t xml:space="preserve">бездонный </w:t>
            </w:r>
            <w:proofErr w:type="gramStart"/>
            <w:r w:rsidRPr="00266BC8">
              <w:rPr>
                <w:sz w:val="24"/>
                <w:szCs w:val="24"/>
                <w:lang w:val="ru-RU"/>
              </w:rPr>
              <w:t>—б</w:t>
            </w:r>
            <w:proofErr w:type="gramEnd"/>
            <w:r w:rsidRPr="00266BC8">
              <w:rPr>
                <w:sz w:val="24"/>
                <w:szCs w:val="24"/>
                <w:lang w:val="ru-RU"/>
              </w:rPr>
              <w:t xml:space="preserve">ез дна, бессердечный — без сердца и т. п.); замена предлогов </w:t>
            </w:r>
            <w:r w:rsidRPr="00266BC8">
              <w:rPr>
                <w:sz w:val="24"/>
                <w:szCs w:val="24"/>
                <w:lang w:val="ru-RU"/>
              </w:rPr>
              <w:br/>
            </w:r>
            <w:proofErr w:type="spellStart"/>
            <w:r w:rsidRPr="00266BC8">
              <w:rPr>
                <w:sz w:val="24"/>
                <w:szCs w:val="24"/>
                <w:lang w:val="ru-RU"/>
              </w:rPr>
              <w:t>насинонимичные</w:t>
            </w:r>
            <w:proofErr w:type="spellEnd"/>
            <w:r w:rsidRPr="00266BC8">
              <w:rPr>
                <w:sz w:val="24"/>
                <w:szCs w:val="24"/>
                <w:lang w:val="ru-RU"/>
              </w:rPr>
              <w:t xml:space="preserve"> (в предложении);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Практическая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работа</w:t>
            </w:r>
            <w:proofErr w:type="spellEnd"/>
            <w:r w:rsidRPr="00266BC8">
              <w:rPr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http://www.rvb.ru.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 xml:space="preserve">URL: </w:t>
            </w:r>
            <w:r w:rsidRPr="00266BC8">
              <w:rPr>
                <w:sz w:val="24"/>
                <w:szCs w:val="24"/>
              </w:rPr>
              <w:br/>
              <w:t>http://gramota.ru/biblio/magazines/riash. GUFO.ME. URL: https://gufo.me.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http://feb-web.ru/feb/feb/dict.htm.</w:t>
            </w:r>
          </w:p>
        </w:tc>
      </w:tr>
      <w:tr w:rsidR="00266BC8" w:rsidRPr="00266BC8" w:rsidTr="00870DB5">
        <w:trPr>
          <w:trHeight w:hRule="exact" w:val="348"/>
        </w:trPr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Итого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по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разделу</w:t>
            </w:r>
            <w:proofErr w:type="spellEnd"/>
            <w:r w:rsidRPr="00266BC8">
              <w:rPr>
                <w:sz w:val="24"/>
                <w:szCs w:val="24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6</w:t>
            </w:r>
          </w:p>
        </w:tc>
        <w:tc>
          <w:tcPr>
            <w:tcW w:w="10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</w:tr>
      <w:tr w:rsidR="00266BC8" w:rsidRPr="00A97B6A" w:rsidTr="00870DB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b/>
                <w:sz w:val="24"/>
                <w:szCs w:val="24"/>
                <w:lang w:val="ru-RU"/>
              </w:rPr>
              <w:t>Раздел 3. Секреты речи и текста</w:t>
            </w:r>
          </w:p>
        </w:tc>
      </w:tr>
      <w:tr w:rsidR="00266BC8" w:rsidRPr="00266BC8" w:rsidTr="00870DB5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3.1.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Особенности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устного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выступления</w:t>
            </w:r>
            <w:proofErr w:type="spellEnd"/>
            <w:r w:rsidRPr="00266BC8">
              <w:rPr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Чтение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учебного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текста</w:t>
            </w:r>
            <w:proofErr w:type="spellEnd"/>
            <w:r w:rsidRPr="00266BC8">
              <w:rPr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Устный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r w:rsidRPr="00266BC8">
              <w:rPr>
                <w:sz w:val="24"/>
                <w:szCs w:val="24"/>
              </w:rPr>
              <w:br/>
            </w:r>
            <w:proofErr w:type="spellStart"/>
            <w:r w:rsidRPr="00266BC8">
              <w:rPr>
                <w:sz w:val="24"/>
                <w:szCs w:val="24"/>
              </w:rPr>
              <w:t>опрос</w:t>
            </w:r>
            <w:proofErr w:type="spellEnd"/>
            <w:r w:rsidRPr="00266BC8">
              <w:rPr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http://www.rvb.ru.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 xml:space="preserve">URL: </w:t>
            </w:r>
            <w:r w:rsidRPr="00266BC8">
              <w:rPr>
                <w:sz w:val="24"/>
                <w:szCs w:val="24"/>
              </w:rPr>
              <w:br/>
              <w:t>http://gramota.ru/biblio/magazines/riash. GUFO.ME. URL: https://gufo.me.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http://feb-web.ru/feb/feb/dict.htm.</w:t>
            </w:r>
          </w:p>
        </w:tc>
      </w:tr>
      <w:tr w:rsidR="00266BC8" w:rsidRPr="00266BC8" w:rsidTr="00870DB5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3.2.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 xml:space="preserve">Создание текстов-рассуждений с использованием различных способов аргументации (в рамках </w:t>
            </w:r>
            <w:proofErr w:type="gramStart"/>
            <w:r w:rsidRPr="00266BC8">
              <w:rPr>
                <w:sz w:val="24"/>
                <w:szCs w:val="24"/>
                <w:lang w:val="ru-RU"/>
              </w:rPr>
              <w:t>изученного</w:t>
            </w:r>
            <w:proofErr w:type="gramEnd"/>
            <w:r w:rsidRPr="00266BC8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>Учебный диалог «Что такое рассуждение?»; Чтение учебного текста;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Практическая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работа</w:t>
            </w:r>
            <w:proofErr w:type="spellEnd"/>
            <w:r w:rsidRPr="00266BC8">
              <w:rPr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http://www.rvb.ru.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 xml:space="preserve">URL: </w:t>
            </w:r>
            <w:r w:rsidRPr="00266BC8">
              <w:rPr>
                <w:sz w:val="24"/>
                <w:szCs w:val="24"/>
              </w:rPr>
              <w:br/>
              <w:t>http://gramota.ru/biblio/magazines/riash. GUFO.ME. URL: https://gufo.me.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http://feb-web.ru/feb/feb/dict.htm.</w:t>
            </w:r>
          </w:p>
        </w:tc>
      </w:tr>
      <w:tr w:rsidR="00266BC8" w:rsidRPr="00266BC8" w:rsidTr="00870DB5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3.3.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 xml:space="preserve">Редактирование предложенных текстов с целью </w:t>
            </w:r>
            <w:r w:rsidRPr="00266BC8">
              <w:rPr>
                <w:sz w:val="24"/>
                <w:szCs w:val="24"/>
                <w:lang w:val="ru-RU"/>
              </w:rPr>
              <w:br/>
              <w:t>совершенствования их содержания и формы (в пределах изученного в основном курсе).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 xml:space="preserve">Наблюдение за средствами связи </w:t>
            </w:r>
            <w:r w:rsidRPr="00266BC8">
              <w:rPr>
                <w:sz w:val="24"/>
                <w:szCs w:val="24"/>
                <w:lang w:val="ru-RU"/>
              </w:rPr>
              <w:br/>
              <w:t xml:space="preserve">предложений в тексте; </w:t>
            </w:r>
            <w:r w:rsidRPr="00266BC8">
              <w:rPr>
                <w:sz w:val="24"/>
                <w:szCs w:val="24"/>
                <w:lang w:val="ru-RU"/>
              </w:rPr>
              <w:br/>
              <w:t>Работа с текстом: восстановление логики текста (</w:t>
            </w:r>
            <w:proofErr w:type="spellStart"/>
            <w:r w:rsidRPr="00266BC8">
              <w:rPr>
                <w:sz w:val="24"/>
                <w:szCs w:val="24"/>
                <w:lang w:val="ru-RU"/>
              </w:rPr>
              <w:t>последовательностьабзацев</w:t>
            </w:r>
            <w:proofErr w:type="spellEnd"/>
            <w:r w:rsidRPr="00266BC8">
              <w:rPr>
                <w:sz w:val="24"/>
                <w:szCs w:val="24"/>
                <w:lang w:val="ru-RU"/>
              </w:rPr>
              <w:t xml:space="preserve">, </w:t>
            </w:r>
            <w:r w:rsidRPr="00266BC8">
              <w:rPr>
                <w:sz w:val="24"/>
                <w:szCs w:val="24"/>
                <w:lang w:val="ru-RU"/>
              </w:rPr>
              <w:br/>
              <w:t xml:space="preserve">последовательность предложений, </w:t>
            </w:r>
            <w:r w:rsidRPr="00266BC8">
              <w:rPr>
                <w:sz w:val="24"/>
                <w:szCs w:val="24"/>
                <w:lang w:val="ru-RU"/>
              </w:rPr>
              <w:br/>
              <w:t xml:space="preserve">достраивание </w:t>
            </w:r>
            <w:proofErr w:type="spellStart"/>
            <w:r w:rsidRPr="00266BC8">
              <w:rPr>
                <w:sz w:val="24"/>
                <w:szCs w:val="24"/>
                <w:lang w:val="ru-RU"/>
              </w:rPr>
              <w:t>пропущенныхпредложений</w:t>
            </w:r>
            <w:proofErr w:type="spellEnd"/>
            <w:r w:rsidRPr="00266BC8">
              <w:rPr>
                <w:sz w:val="24"/>
                <w:szCs w:val="24"/>
                <w:lang w:val="ru-RU"/>
              </w:rPr>
              <w:t>, исключение лишних предложений);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Практическая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работа</w:t>
            </w:r>
            <w:proofErr w:type="spellEnd"/>
            <w:r w:rsidRPr="00266BC8">
              <w:rPr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http://www.rvb.ru.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 xml:space="preserve">URL: </w:t>
            </w:r>
            <w:r w:rsidRPr="00266BC8">
              <w:rPr>
                <w:sz w:val="24"/>
                <w:szCs w:val="24"/>
              </w:rPr>
              <w:br/>
              <w:t>http://gramota.ru/biblio/magazines/riash. GUFO.ME. URL: https://gufo.me.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http://feb-web.ru/feb/feb/dict.htm.</w:t>
            </w:r>
          </w:p>
        </w:tc>
      </w:tr>
      <w:tr w:rsidR="00266BC8" w:rsidRPr="00266BC8" w:rsidTr="00870DB5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>Создание текстов-повествований о путешествии по городам; об участии в мастер-классах, связанных с народными промыслами.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>Наблюдение за средствами связи предложений в тексте;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Практическая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работа</w:t>
            </w:r>
            <w:proofErr w:type="spellEnd"/>
            <w:r w:rsidRPr="00266BC8">
              <w:rPr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http://www.rvb.ru.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 xml:space="preserve">URL: </w:t>
            </w:r>
            <w:r w:rsidRPr="00266BC8">
              <w:rPr>
                <w:sz w:val="24"/>
                <w:szCs w:val="24"/>
              </w:rPr>
              <w:br/>
              <w:t>http://gramota.ru/biblio/magazines/riash. GUFO.ME. URL: https://gufo.me.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http://feb-web.ru/feb/feb/dict.htm.</w:t>
            </w:r>
          </w:p>
        </w:tc>
      </w:tr>
      <w:tr w:rsidR="00266BC8" w:rsidRPr="00266BC8" w:rsidTr="00870DB5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3.5.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Особенности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устного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выступления</w:t>
            </w:r>
            <w:proofErr w:type="spellEnd"/>
            <w:r w:rsidRPr="00266BC8">
              <w:rPr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>Работа в паре: создание совместной сказочной истории; иллюстрирование, представление классу;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Практическая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работа</w:t>
            </w:r>
            <w:proofErr w:type="spellEnd"/>
            <w:r w:rsidRPr="00266BC8">
              <w:rPr>
                <w:sz w:val="24"/>
                <w:szCs w:val="24"/>
              </w:rPr>
              <w:t>;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http://www.rvb.ru.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 xml:space="preserve">URL: </w:t>
            </w:r>
            <w:r w:rsidRPr="00266BC8">
              <w:rPr>
                <w:sz w:val="24"/>
                <w:szCs w:val="24"/>
              </w:rPr>
              <w:br/>
              <w:t>http://gramota.ru/biblio/magazines/riash. GUFO.ME. URL: https://gufo.me.</w:t>
            </w:r>
          </w:p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URL: http://feb-web.ru/feb/feb/dict.htm.</w:t>
            </w:r>
          </w:p>
        </w:tc>
      </w:tr>
      <w:tr w:rsidR="00266BC8" w:rsidRPr="00266BC8" w:rsidTr="00870DB5">
        <w:trPr>
          <w:trHeight w:hRule="exact" w:val="348"/>
        </w:trPr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Итого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по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разделу</w:t>
            </w:r>
            <w:proofErr w:type="spellEnd"/>
            <w:r w:rsidRPr="00266BC8">
              <w:rPr>
                <w:sz w:val="24"/>
                <w:szCs w:val="24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5</w:t>
            </w:r>
          </w:p>
        </w:tc>
        <w:tc>
          <w:tcPr>
            <w:tcW w:w="10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</w:tr>
      <w:tr w:rsidR="00266BC8" w:rsidRPr="00266BC8" w:rsidTr="00870DB5">
        <w:trPr>
          <w:trHeight w:hRule="exact" w:val="348"/>
        </w:trPr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proofErr w:type="spellStart"/>
            <w:r w:rsidRPr="00266BC8">
              <w:rPr>
                <w:sz w:val="24"/>
                <w:szCs w:val="24"/>
              </w:rPr>
              <w:t>Резервное</w:t>
            </w:r>
            <w:proofErr w:type="spellEnd"/>
            <w:r w:rsidRPr="00266BC8">
              <w:rPr>
                <w:sz w:val="24"/>
                <w:szCs w:val="24"/>
              </w:rPr>
              <w:t xml:space="preserve"> </w:t>
            </w:r>
            <w:proofErr w:type="spellStart"/>
            <w:r w:rsidRPr="00266BC8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10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</w:tr>
      <w:tr w:rsidR="00266BC8" w:rsidRPr="00266BC8" w:rsidTr="00870DB5">
        <w:trPr>
          <w:trHeight w:hRule="exact" w:val="328"/>
        </w:trPr>
        <w:tc>
          <w:tcPr>
            <w:tcW w:w="4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  <w:lang w:val="ru-RU"/>
              </w:rPr>
            </w:pPr>
            <w:r w:rsidRPr="00266BC8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  <w:r w:rsidRPr="00266BC8">
              <w:rPr>
                <w:sz w:val="24"/>
                <w:szCs w:val="24"/>
              </w:rPr>
              <w:t>6</w:t>
            </w:r>
          </w:p>
        </w:tc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6BC8" w:rsidRPr="00266BC8" w:rsidRDefault="00266BC8" w:rsidP="00266BC8">
            <w:pPr>
              <w:rPr>
                <w:sz w:val="24"/>
                <w:szCs w:val="24"/>
              </w:rPr>
            </w:pPr>
          </w:p>
        </w:tc>
      </w:tr>
    </w:tbl>
    <w:p w:rsidR="00266BC8" w:rsidRPr="00266BC8" w:rsidRDefault="00266BC8" w:rsidP="00266BC8">
      <w:pPr>
        <w:rPr>
          <w:sz w:val="24"/>
          <w:szCs w:val="24"/>
        </w:rPr>
      </w:pPr>
    </w:p>
    <w:p w:rsidR="00266BC8" w:rsidRPr="00266BC8" w:rsidRDefault="00266BC8" w:rsidP="00266BC8">
      <w:pPr>
        <w:rPr>
          <w:sz w:val="24"/>
          <w:szCs w:val="24"/>
        </w:rPr>
        <w:sectPr w:rsidR="00266BC8" w:rsidRPr="00266BC8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66BC8" w:rsidRPr="00266BC8" w:rsidRDefault="00266BC8" w:rsidP="00266BC8">
      <w:pPr>
        <w:rPr>
          <w:sz w:val="24"/>
          <w:szCs w:val="24"/>
          <w:lang w:val="ru-RU"/>
        </w:rPr>
      </w:pPr>
    </w:p>
    <w:p w:rsidR="004D52D0" w:rsidRDefault="004D52D0">
      <w:pPr>
        <w:autoSpaceDE w:val="0"/>
        <w:autoSpaceDN w:val="0"/>
        <w:spacing w:after="78" w:line="220" w:lineRule="exact"/>
      </w:pPr>
    </w:p>
    <w:p w:rsidR="009C20AF" w:rsidRPr="00395C3E" w:rsidRDefault="009C20AF" w:rsidP="009C20AF">
      <w:pPr>
        <w:autoSpaceDE w:val="0"/>
        <w:autoSpaceDN w:val="0"/>
        <w:spacing w:after="250" w:line="230" w:lineRule="auto"/>
        <w:rPr>
          <w:rFonts w:cs="Times New Roman"/>
        </w:rPr>
      </w:pPr>
      <w:r w:rsidRPr="00395C3E">
        <w:rPr>
          <w:rFonts w:eastAsia="Times New Roman" w:cs="Times New Roman"/>
          <w:b/>
          <w:color w:val="000000"/>
          <w:w w:val="97"/>
        </w:rPr>
        <w:t>ПОУРОЧНОЕ ПЛАНИРОВАНИЕ</w:t>
      </w:r>
    </w:p>
    <w:tbl>
      <w:tblPr>
        <w:tblW w:w="1067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90"/>
        <w:gridCol w:w="5118"/>
        <w:gridCol w:w="566"/>
        <w:gridCol w:w="589"/>
        <w:gridCol w:w="850"/>
        <w:gridCol w:w="851"/>
        <w:gridCol w:w="2306"/>
      </w:tblGrid>
      <w:tr w:rsidR="009C20AF" w:rsidRPr="00395C3E" w:rsidTr="00870DB5">
        <w:trPr>
          <w:trHeight w:hRule="exact" w:val="38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62" w:lineRule="auto"/>
              <w:jc w:val="center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№</w:t>
            </w:r>
            <w:r w:rsidRPr="00395C3E">
              <w:rPr>
                <w:rFonts w:cs="Times New Roman"/>
              </w:rPr>
              <w:br/>
            </w:r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30" w:lineRule="auto"/>
              <w:ind w:left="56"/>
              <w:rPr>
                <w:rFonts w:cs="Times New Roman"/>
              </w:rPr>
            </w:pP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Тема</w:t>
            </w:r>
            <w:proofErr w:type="spellEnd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урока</w:t>
            </w:r>
            <w:proofErr w:type="spellEnd"/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30" w:lineRule="auto"/>
              <w:ind w:left="56"/>
              <w:rPr>
                <w:rFonts w:cs="Times New Roman"/>
              </w:rPr>
            </w:pP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62" w:lineRule="auto"/>
              <w:ind w:left="56"/>
              <w:rPr>
                <w:rFonts w:cs="Times New Roman"/>
              </w:rPr>
            </w:pP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Дата</w:t>
            </w:r>
            <w:proofErr w:type="spellEnd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 xml:space="preserve"> </w:t>
            </w:r>
            <w:r w:rsidRPr="00395C3E">
              <w:rPr>
                <w:rFonts w:cs="Times New Roman"/>
              </w:rPr>
              <w:br/>
            </w: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изучения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71" w:lineRule="auto"/>
              <w:ind w:left="56" w:right="144"/>
              <w:rPr>
                <w:rFonts w:cs="Times New Roman"/>
              </w:rPr>
            </w:pP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 xml:space="preserve">, </w:t>
            </w:r>
            <w:r w:rsidRPr="00395C3E">
              <w:rPr>
                <w:rFonts w:cs="Times New Roman"/>
              </w:rPr>
              <w:br/>
            </w: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формы</w:t>
            </w:r>
            <w:proofErr w:type="spellEnd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 xml:space="preserve"> </w:t>
            </w:r>
            <w:r w:rsidRPr="00395C3E">
              <w:rPr>
                <w:rFonts w:cs="Times New Roman"/>
              </w:rPr>
              <w:br/>
            </w: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контроля</w:t>
            </w:r>
            <w:proofErr w:type="spellEnd"/>
          </w:p>
        </w:tc>
      </w:tr>
      <w:tr w:rsidR="009C20AF" w:rsidRPr="00395C3E" w:rsidTr="00870DB5">
        <w:trPr>
          <w:trHeight w:hRule="exact" w:val="64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всего</w:t>
            </w:r>
            <w:proofErr w:type="spellEnd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62" w:lineRule="auto"/>
              <w:ind w:left="56"/>
              <w:rPr>
                <w:rFonts w:cs="Times New Roman"/>
              </w:rPr>
            </w:pP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62" w:lineRule="auto"/>
              <w:ind w:left="56"/>
              <w:rPr>
                <w:rFonts w:cs="Times New Roman"/>
              </w:rPr>
            </w:pP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</w:tr>
      <w:tr w:rsidR="009C20AF" w:rsidRPr="00395C3E" w:rsidTr="00870DB5">
        <w:trPr>
          <w:trHeight w:hRule="exact" w:val="121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30" w:lineRule="auto"/>
              <w:ind w:left="54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14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70D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 1. Русский язык: прошлое и настоящее (6 часов)</w:t>
            </w:r>
          </w:p>
          <w:p w:rsidR="00870DB5" w:rsidRPr="00870DB5" w:rsidRDefault="00870DB5" w:rsidP="00870D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Слова, связанные с особенностями мировосприятия и отношений между людьми</w:t>
            </w:r>
          </w:p>
          <w:p w:rsid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14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870DB5" w:rsidRP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144"/>
              <w:rPr>
                <w:rFonts w:cs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Default="009C20AF" w:rsidP="00870DB5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870DB5" w:rsidRP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553D0D">
        <w:trPr>
          <w:trHeight w:hRule="exact" w:val="113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30" w:lineRule="auto"/>
              <w:ind w:left="54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2.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144"/>
              <w:rPr>
                <w:rFonts w:cs="Times New Roman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Традиционная русская культура: что и как называлось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870DB5" w:rsidP="00870DB5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553D0D">
        <w:trPr>
          <w:trHeight w:hRule="exact" w:val="99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4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3.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6" w:after="0" w:line="262" w:lineRule="auto"/>
              <w:ind w:left="56" w:right="144"/>
              <w:rPr>
                <w:rFonts w:cs="Times New Roman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Русские традиционные сказочные образы, эпитеты и сравнения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870DB5" w:rsidP="00870DB5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553D0D">
        <w:trPr>
          <w:trHeight w:hRule="exact" w:val="113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4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4.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6" w:after="0" w:line="271" w:lineRule="auto"/>
              <w:ind w:left="56" w:right="144"/>
              <w:rPr>
                <w:rFonts w:cs="Times New Roman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появлялись названия старинных русских городов.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870DB5" w:rsidP="00870DB5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870DB5" w:rsidTr="00870DB5">
        <w:trPr>
          <w:trHeight w:hRule="exact" w:val="9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4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5.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Проектные задания: «Откуда в русском языке эта фамилия»; «История моего имени и фамилии»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cs="Times New Roman"/>
                <w:sz w:val="20"/>
                <w:szCs w:val="20"/>
                <w:lang w:val="ru-RU"/>
              </w:rPr>
            </w:pPr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Самооценка с </w:t>
            </w:r>
            <w:r w:rsidRPr="00870DB5">
              <w:rPr>
                <w:sz w:val="18"/>
                <w:szCs w:val="18"/>
                <w:lang w:val="ru-RU"/>
              </w:rPr>
              <w:br/>
            </w:r>
            <w:proofErr w:type="spellStart"/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использованием</w:t>
            </w:r>
            <w:proofErr w:type="gramStart"/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«О</w:t>
            </w:r>
            <w:proofErr w:type="gramEnd"/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ценочного</w:t>
            </w:r>
            <w:proofErr w:type="spellEnd"/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70D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листа»;</w:t>
            </w:r>
          </w:p>
        </w:tc>
      </w:tr>
      <w:tr w:rsidR="009C20AF" w:rsidRPr="00870DB5" w:rsidTr="00553D0D">
        <w:trPr>
          <w:trHeight w:hRule="exact" w:val="99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4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6.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DB5" w:rsidRPr="00870DB5" w:rsidRDefault="00870DB5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Проектные задания: «Откуда в русском языке эта фамилия»; «История моего имени и фамилии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cs="Times New Roman"/>
                <w:sz w:val="20"/>
                <w:szCs w:val="20"/>
                <w:lang w:val="ru-RU"/>
              </w:rPr>
            </w:pPr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Самооценка с </w:t>
            </w:r>
            <w:r w:rsidRPr="00870DB5">
              <w:rPr>
                <w:sz w:val="18"/>
                <w:szCs w:val="18"/>
                <w:lang w:val="ru-RU"/>
              </w:rPr>
              <w:br/>
            </w:r>
            <w:proofErr w:type="spellStart"/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использованием</w:t>
            </w:r>
            <w:proofErr w:type="gramStart"/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«О</w:t>
            </w:r>
            <w:proofErr w:type="gramEnd"/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ценочного</w:t>
            </w:r>
            <w:proofErr w:type="spellEnd"/>
            <w:r w:rsidRPr="00870DB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70D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листа»;</w:t>
            </w:r>
          </w:p>
        </w:tc>
      </w:tr>
      <w:tr w:rsidR="009C20AF" w:rsidRPr="00395C3E" w:rsidTr="00870DB5">
        <w:trPr>
          <w:trHeight w:hRule="exact" w:val="64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8" w:after="0" w:line="230" w:lineRule="auto"/>
              <w:ind w:left="54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7.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DB5" w:rsidRDefault="00870DB5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70D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 2. Язык в действии (6 часов)</w:t>
            </w:r>
          </w:p>
          <w:p w:rsidR="009C20AF" w:rsidRPr="00395C3E" w:rsidRDefault="00870DB5" w:rsidP="00870DB5">
            <w:pPr>
              <w:autoSpaceDE w:val="0"/>
              <w:autoSpaceDN w:val="0"/>
              <w:spacing w:before="78" w:after="0" w:line="230" w:lineRule="auto"/>
              <w:ind w:left="56"/>
              <w:rPr>
                <w:rFonts w:cs="Times New Roman"/>
                <w:lang w:val="ru-RU"/>
              </w:rPr>
            </w:pP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Учимся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8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9C20AF" w:rsidP="00870DB5">
            <w:pPr>
              <w:autoSpaceDE w:val="0"/>
              <w:autoSpaceDN w:val="0"/>
              <w:spacing w:before="78" w:after="0" w:line="262" w:lineRule="auto"/>
              <w:ind w:left="56" w:right="432"/>
              <w:rPr>
                <w:rFonts w:cs="Times New Roman"/>
              </w:rPr>
            </w:pPr>
          </w:p>
        </w:tc>
      </w:tr>
      <w:tr w:rsidR="009C20AF" w:rsidRPr="00395C3E" w:rsidTr="00870DB5">
        <w:trPr>
          <w:trHeight w:hRule="exact" w:val="6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4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8.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54" w:after="0" w:line="230" w:lineRule="auto"/>
              <w:jc w:val="both"/>
              <w:rPr>
                <w:rFonts w:cs="Times New Roman"/>
                <w:lang w:val="ru-RU"/>
              </w:rPr>
            </w:pP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Учимся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правильной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9C20AF" w:rsidP="00870DB5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cs="Times New Roman"/>
              </w:rPr>
            </w:pPr>
          </w:p>
        </w:tc>
      </w:tr>
      <w:tr w:rsidR="009C20AF" w:rsidRPr="00395C3E" w:rsidTr="00870DB5">
        <w:trPr>
          <w:trHeight w:hRule="exact" w:val="11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8" w:after="0" w:line="230" w:lineRule="auto"/>
              <w:ind w:left="54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9.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8" w:after="0" w:line="262" w:lineRule="auto"/>
              <w:ind w:left="56" w:right="288"/>
              <w:rPr>
                <w:rFonts w:cs="Times New Roman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много суффиксов в русском языке! Какую интересную работу они выполняют?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8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553D0D" w:rsidP="00553D0D">
            <w:pPr>
              <w:autoSpaceDE w:val="0"/>
              <w:autoSpaceDN w:val="0"/>
              <w:spacing w:before="78" w:after="0"/>
              <w:ind w:left="56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870DB5">
        <w:trPr>
          <w:trHeight w:hRule="exact" w:val="1164"/>
        </w:trPr>
        <w:tc>
          <w:tcPr>
            <w:tcW w:w="39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jc w:val="center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10.</w:t>
            </w:r>
          </w:p>
        </w:tc>
        <w:tc>
          <w:tcPr>
            <w:tcW w:w="51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6" w:after="0"/>
              <w:ind w:left="56"/>
              <w:rPr>
                <w:rFonts w:cs="Times New Roman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много суффиксов в русском языке! Какую интересную работу они выполняют?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553D0D" w:rsidP="00553D0D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553D0D">
        <w:trPr>
          <w:trHeight w:hRule="exact" w:val="96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30" w:lineRule="auto"/>
              <w:jc w:val="center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11.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4" w:after="0" w:line="262" w:lineRule="auto"/>
              <w:ind w:left="56" w:right="864"/>
              <w:rPr>
                <w:rFonts w:cs="Times New Roman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писать текст без ошибок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4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870DB5">
        <w:trPr>
          <w:trHeight w:hRule="exact" w:val="11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jc w:val="center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12.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DB5" w:rsidRPr="00870DB5" w:rsidRDefault="00870DB5" w:rsidP="00870DB5">
            <w:pPr>
              <w:autoSpaceDE w:val="0"/>
              <w:autoSpaceDN w:val="0"/>
              <w:spacing w:before="54" w:after="0" w:line="262" w:lineRule="auto"/>
              <w:ind w:left="56" w:right="288"/>
              <w:rPr>
                <w:rFonts w:cs="Times New Roman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Учимся писать текст без ошибок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553D0D" w:rsidP="00553D0D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870DB5">
        <w:trPr>
          <w:trHeight w:hRule="exact" w:val="6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jc w:val="center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13.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DB5" w:rsidRDefault="00870DB5" w:rsidP="00870DB5">
            <w:pPr>
              <w:autoSpaceDE w:val="0"/>
              <w:autoSpaceDN w:val="0"/>
              <w:spacing w:before="54" w:after="0" w:line="262" w:lineRule="auto"/>
              <w:ind w:left="56" w:right="28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70D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Раздел 3. Секреты речи и текста (5 часа)</w:t>
            </w:r>
          </w:p>
          <w:p w:rsidR="009C20AF" w:rsidRPr="00395C3E" w:rsidRDefault="00870DB5" w:rsidP="00870DB5">
            <w:pPr>
              <w:autoSpaceDE w:val="0"/>
              <w:autoSpaceDN w:val="0"/>
              <w:spacing w:before="76" w:after="0" w:line="262" w:lineRule="auto"/>
              <w:ind w:left="56"/>
              <w:rPr>
                <w:rFonts w:cs="Times New Roman"/>
                <w:lang w:val="ru-RU"/>
              </w:rPr>
            </w:pP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устного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выступления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9C20AF" w:rsidP="00553D0D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cs="Times New Roman"/>
              </w:rPr>
            </w:pPr>
          </w:p>
        </w:tc>
      </w:tr>
      <w:tr w:rsidR="009C20AF" w:rsidRPr="00395C3E" w:rsidTr="00553D0D">
        <w:trPr>
          <w:trHeight w:hRule="exact" w:val="105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8" w:after="0" w:line="230" w:lineRule="auto"/>
              <w:jc w:val="center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lastRenderedPageBreak/>
              <w:t>14.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870DB5" w:rsidP="00870DB5">
            <w:pPr>
              <w:autoSpaceDE w:val="0"/>
              <w:autoSpaceDN w:val="0"/>
              <w:spacing w:before="78" w:after="0" w:line="262" w:lineRule="auto"/>
              <w:ind w:left="56" w:right="144"/>
              <w:rPr>
                <w:rFonts w:cs="Times New Roman"/>
                <w:lang w:val="ru-RU"/>
              </w:rPr>
            </w:pP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Создаём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8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553D0D" w:rsidP="00553D0D">
            <w:pPr>
              <w:autoSpaceDE w:val="0"/>
              <w:autoSpaceDN w:val="0"/>
              <w:spacing w:before="78" w:after="0" w:line="262" w:lineRule="auto"/>
              <w:ind w:left="56" w:right="43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553D0D">
        <w:trPr>
          <w:trHeight w:hRule="exact" w:val="99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8" w:after="0" w:line="230" w:lineRule="auto"/>
              <w:jc w:val="center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15.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870DB5" w:rsidP="00870DB5">
            <w:pPr>
              <w:autoSpaceDE w:val="0"/>
              <w:autoSpaceDN w:val="0"/>
              <w:spacing w:before="78" w:after="0" w:line="262" w:lineRule="auto"/>
              <w:ind w:left="56"/>
              <w:rPr>
                <w:rFonts w:cs="Times New Roman"/>
              </w:rPr>
            </w:pP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Создаём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8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553D0D" w:rsidP="00553D0D">
            <w:pPr>
              <w:autoSpaceDE w:val="0"/>
              <w:autoSpaceDN w:val="0"/>
              <w:spacing w:before="78" w:after="0" w:line="262" w:lineRule="auto"/>
              <w:ind w:left="56" w:right="43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553D0D">
        <w:trPr>
          <w:trHeight w:hRule="exact" w:val="112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jc w:val="center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16.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870DB5" w:rsidP="00870DB5">
            <w:pPr>
              <w:autoSpaceDE w:val="0"/>
              <w:autoSpaceDN w:val="0"/>
              <w:spacing w:before="76" w:after="0" w:line="271" w:lineRule="auto"/>
              <w:ind w:left="56" w:right="144"/>
              <w:rPr>
                <w:rFonts w:cs="Times New Roman"/>
              </w:rPr>
            </w:pP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Учимся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редактировать</w:t>
            </w:r>
            <w:proofErr w:type="spellEnd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070">
              <w:rPr>
                <w:rFonts w:ascii="Times New Roman" w:hAnsi="Times New Roman" w:cs="Times New Roman"/>
                <w:sz w:val="20"/>
                <w:szCs w:val="20"/>
              </w:rPr>
              <w:t>тексты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553D0D" w:rsidP="00553D0D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</w:p>
        </w:tc>
      </w:tr>
      <w:tr w:rsidR="009C20AF" w:rsidRPr="00395C3E" w:rsidTr="00870DB5">
        <w:trPr>
          <w:trHeight w:hRule="exact" w:val="642"/>
        </w:trPr>
        <w:tc>
          <w:tcPr>
            <w:tcW w:w="39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jc w:val="center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17.</w:t>
            </w:r>
          </w:p>
        </w:tc>
        <w:tc>
          <w:tcPr>
            <w:tcW w:w="5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870DB5" w:rsidRDefault="00870DB5" w:rsidP="00870DB5">
            <w:pPr>
              <w:autoSpaceDE w:val="0"/>
              <w:autoSpaceDN w:val="0"/>
              <w:spacing w:before="76" w:after="0" w:line="262" w:lineRule="auto"/>
              <w:ind w:left="56" w:right="432"/>
              <w:rPr>
                <w:rFonts w:cs="Times New Roman"/>
                <w:lang w:val="ru-RU"/>
              </w:rPr>
            </w:pPr>
            <w:r w:rsidRPr="00870D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Языковые особенности текстов фольклора и художественных текстов или их фрагментов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="Times New Roman"/>
              </w:rPr>
            </w:pPr>
            <w:r w:rsidRPr="00395C3E">
              <w:rPr>
                <w:rFonts w:eastAsia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="Times New Roman"/>
              </w:rPr>
            </w:pPr>
          </w:p>
        </w:tc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53D0D" w:rsidRDefault="00553D0D" w:rsidP="00553D0D">
            <w:pPr>
              <w:autoSpaceDE w:val="0"/>
              <w:autoSpaceDN w:val="0"/>
              <w:spacing w:before="74" w:after="0" w:line="262" w:lineRule="auto"/>
              <w:ind w:left="56" w:right="432"/>
              <w:rPr>
                <w:rFonts w:eastAsia="Times New Roman" w:cs="Times New Roman"/>
                <w:color w:val="000000"/>
                <w:w w:val="97"/>
                <w:lang w:val="ru-RU"/>
              </w:rPr>
            </w:pP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Устный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395C3E">
              <w:rPr>
                <w:rFonts w:eastAsia="Times New Roman" w:cs="Times New Roman"/>
                <w:color w:val="000000"/>
                <w:w w:val="97"/>
              </w:rPr>
              <w:t>опрос</w:t>
            </w:r>
            <w:proofErr w:type="spellEnd"/>
            <w:r w:rsidRPr="00395C3E">
              <w:rPr>
                <w:rFonts w:eastAsia="Times New Roman" w:cs="Times New Roman"/>
                <w:color w:val="000000"/>
                <w:w w:val="97"/>
              </w:rPr>
              <w:t>;</w:t>
            </w:r>
          </w:p>
          <w:p w:rsidR="009C20AF" w:rsidRPr="00395C3E" w:rsidRDefault="00553D0D" w:rsidP="00553D0D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w w:val="97"/>
                <w:lang w:val="ru-RU"/>
              </w:rPr>
              <w:t>Письменный контроль.</w:t>
            </w:r>
            <w:bookmarkStart w:id="0" w:name="_GoBack"/>
            <w:bookmarkEnd w:id="0"/>
          </w:p>
        </w:tc>
      </w:tr>
    </w:tbl>
    <w:p w:rsidR="009C20AF" w:rsidRPr="00395C3E" w:rsidRDefault="009C20AF" w:rsidP="009C20AF">
      <w:pPr>
        <w:autoSpaceDE w:val="0"/>
        <w:autoSpaceDN w:val="0"/>
        <w:spacing w:after="0" w:line="23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8"/>
        <w:gridCol w:w="566"/>
        <w:gridCol w:w="1256"/>
        <w:gridCol w:w="1292"/>
        <w:gridCol w:w="2048"/>
      </w:tblGrid>
      <w:tr w:rsidR="009C20AF" w:rsidRPr="00395C3E" w:rsidTr="00870DB5">
        <w:trPr>
          <w:trHeight w:hRule="exact" w:val="360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4"/>
              <w:rPr>
                <w:rFonts w:cstheme="majorHAnsi"/>
                <w:lang w:val="ru-RU"/>
              </w:rPr>
            </w:pPr>
            <w:r w:rsidRPr="00395C3E">
              <w:rPr>
                <w:rFonts w:eastAsia="Times New Roman" w:cstheme="majorHAnsi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240198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theme="majorHAnsi"/>
                <w:lang w:val="ru-RU"/>
              </w:rPr>
            </w:pPr>
            <w:r>
              <w:rPr>
                <w:rFonts w:eastAsia="Times New Roman" w:cstheme="majorHAnsi"/>
                <w:color w:val="000000"/>
                <w:w w:val="97"/>
                <w:lang w:val="ru-RU"/>
              </w:rPr>
              <w:t>17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autoSpaceDE w:val="0"/>
              <w:autoSpaceDN w:val="0"/>
              <w:spacing w:before="76" w:after="0" w:line="230" w:lineRule="auto"/>
              <w:ind w:left="56"/>
              <w:rPr>
                <w:rFonts w:cstheme="majorHAnsi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theme="majorHAnsi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C20AF" w:rsidRPr="00395C3E" w:rsidRDefault="009C20AF" w:rsidP="00870DB5">
            <w:pPr>
              <w:rPr>
                <w:rFonts w:cstheme="majorHAnsi"/>
              </w:rPr>
            </w:pPr>
          </w:p>
        </w:tc>
      </w:tr>
    </w:tbl>
    <w:p w:rsidR="009C20AF" w:rsidRDefault="009C20AF" w:rsidP="009C20A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20AF" w:rsidRDefault="009C20AF" w:rsidP="009C20A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20AF" w:rsidRDefault="009C20AF" w:rsidP="009C20A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20AF" w:rsidRDefault="009C20AF" w:rsidP="009C20A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20AF" w:rsidRDefault="009C20AF" w:rsidP="009C20A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20AF" w:rsidRDefault="009C20AF" w:rsidP="009C20A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20AF" w:rsidRDefault="009C20AF" w:rsidP="009C20A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20AF" w:rsidRDefault="009C20AF" w:rsidP="009C20A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20AF" w:rsidRDefault="009C20AF" w:rsidP="009C20A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20AF" w:rsidRDefault="009C20A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C20AF" w:rsidRDefault="009C20A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C20AF" w:rsidRDefault="009C20A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C20AF" w:rsidRDefault="009C20A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C20AF" w:rsidRDefault="009C20A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C20AF" w:rsidRDefault="009C20A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C20AF" w:rsidRDefault="009C20A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D52D0" w:rsidRPr="00266BC8" w:rsidRDefault="00554CF8">
      <w:pPr>
        <w:autoSpaceDE w:val="0"/>
        <w:autoSpaceDN w:val="0"/>
        <w:spacing w:after="0" w:line="230" w:lineRule="auto"/>
        <w:rPr>
          <w:lang w:val="ru-RU"/>
        </w:rPr>
      </w:pPr>
      <w:r w:rsidRPr="00266B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D52D0" w:rsidRPr="00266BC8" w:rsidRDefault="00554CF8">
      <w:pPr>
        <w:autoSpaceDE w:val="0"/>
        <w:autoSpaceDN w:val="0"/>
        <w:spacing w:before="346" w:after="0" w:line="230" w:lineRule="auto"/>
        <w:rPr>
          <w:lang w:val="ru-RU"/>
        </w:rPr>
      </w:pPr>
      <w:r w:rsidRPr="00266BC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D52D0" w:rsidRPr="00554CF8" w:rsidRDefault="00554CF8">
      <w:pPr>
        <w:autoSpaceDE w:val="0"/>
        <w:autoSpaceDN w:val="0"/>
        <w:spacing w:before="166" w:after="0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Русский родной язык. Учебник. 3 класс. Акционерное общество «Издательство «Просвещение»; </w:t>
      </w:r>
      <w:r w:rsidRPr="00554CF8">
        <w:rPr>
          <w:lang w:val="ru-RU"/>
        </w:rPr>
        <w:br/>
      </w:r>
    </w:p>
    <w:p w:rsidR="004D52D0" w:rsidRPr="00554CF8" w:rsidRDefault="00554CF8">
      <w:pPr>
        <w:autoSpaceDE w:val="0"/>
        <w:autoSpaceDN w:val="0"/>
        <w:spacing w:before="262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D52D0" w:rsidRPr="00554CF8" w:rsidRDefault="00554CF8">
      <w:pPr>
        <w:autoSpaceDE w:val="0"/>
        <w:autoSpaceDN w:val="0"/>
        <w:spacing w:before="166" w:after="0" w:line="281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Учебник. 3 класс. Акционерное общество «Издательство «Просвещение»;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к урокам "Родной русский язык"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О. М. Александрова</w:t>
      </w:r>
    </w:p>
    <w:p w:rsidR="004D52D0" w:rsidRPr="00554CF8" w:rsidRDefault="00554CF8">
      <w:pPr>
        <w:autoSpaceDE w:val="0"/>
        <w:autoSpaceDN w:val="0"/>
        <w:spacing w:before="262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D52D0" w:rsidRPr="00554CF8" w:rsidRDefault="00554CF8">
      <w:pPr>
        <w:autoSpaceDE w:val="0"/>
        <w:autoSpaceDN w:val="0"/>
        <w:spacing w:before="166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Азбучные истины.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istiny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62" w:lineRule="auto"/>
        <w:ind w:right="5472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Академический орфографический словарь.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54CF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slovari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Древнерусские берестяные грамоты.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gramoty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Какие бывают словари.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slovari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types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62" w:lineRule="auto"/>
        <w:ind w:right="5616"/>
        <w:rPr>
          <w:lang w:val="ru-RU"/>
        </w:rPr>
      </w:pPr>
      <w:proofErr w:type="spellStart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Кругосвет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 – универсальная энциклопедия.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54CF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krugosvet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письменной речи.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gramma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Мир русского слова.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mrs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62" w:lineRule="auto"/>
        <w:ind w:right="6192"/>
        <w:jc w:val="center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 корпус русского языка.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554CF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ruscorpora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search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Первое сентября.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Портал «Русские словари».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slovari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66BC8" w:rsidRPr="00266BC8" w:rsidRDefault="00554CF8" w:rsidP="00266BC8">
      <w:pPr>
        <w:autoSpaceDE w:val="0"/>
        <w:autoSpaceDN w:val="0"/>
        <w:spacing w:before="70" w:after="0" w:line="262" w:lineRule="auto"/>
        <w:ind w:right="3168"/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Православная библиотека: справочники, энциклопедии, словари. </w:t>
      </w:r>
      <w:r>
        <w:rPr>
          <w:rFonts w:ascii="Times New Roman" w:eastAsia="Times New Roman" w:hAnsi="Times New Roman"/>
          <w:color w:val="000000"/>
          <w:sz w:val="24"/>
        </w:rPr>
        <w:t xml:space="preserve">URL: </w:t>
      </w:r>
      <w:hyperlink r:id="rId9" w:history="1">
        <w:r w:rsidR="00266BC8" w:rsidRPr="002D75E4">
          <w:rPr>
            <w:rStyle w:val="aff8"/>
            <w:rFonts w:ascii="Times New Roman" w:eastAsia="Times New Roman" w:hAnsi="Times New Roman"/>
            <w:sz w:val="24"/>
          </w:rPr>
          <w:t>https://azbyka.ru/otechnik/Spravochniki</w:t>
        </w:r>
      </w:hyperlink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4D52D0" w:rsidRPr="00A97B6A" w:rsidRDefault="00554CF8" w:rsidP="00266BC8">
      <w:pPr>
        <w:autoSpaceDE w:val="0"/>
        <w:autoSpaceDN w:val="0"/>
        <w:spacing w:before="70" w:after="0" w:line="262" w:lineRule="auto"/>
        <w:ind w:right="3168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виртуальная библиотека.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rvb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филологический портал.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philology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62" w:lineRule="auto"/>
        <w:ind w:right="3600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в школе.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gramota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magazines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riash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. Словари и энциклопедии </w:t>
      </w:r>
      <w:r>
        <w:rPr>
          <w:rFonts w:ascii="Times New Roman" w:eastAsia="Times New Roman" w:hAnsi="Times New Roman"/>
          <w:color w:val="000000"/>
          <w:sz w:val="24"/>
        </w:rPr>
        <w:t>GUFO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gufo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Default="00554CF8">
      <w:pPr>
        <w:autoSpaceDE w:val="0"/>
        <w:autoSpaceDN w:val="0"/>
        <w:spacing w:before="70" w:after="0" w:line="230" w:lineRule="auto"/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Словари и энциклопедии на Академике. </w:t>
      </w:r>
      <w:r>
        <w:rPr>
          <w:rFonts w:ascii="Times New Roman" w:eastAsia="Times New Roman" w:hAnsi="Times New Roman"/>
          <w:color w:val="000000"/>
          <w:sz w:val="24"/>
        </w:rPr>
        <w:t>URL: https://dic.academic.ru.</w:t>
      </w:r>
    </w:p>
    <w:p w:rsidR="004D52D0" w:rsidRDefault="00554CF8">
      <w:pPr>
        <w:autoSpaceDE w:val="0"/>
        <w:autoSpaceDN w:val="0"/>
        <w:spacing w:before="70" w:after="0" w:line="262" w:lineRule="auto"/>
        <w:ind w:right="4896"/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Стихия: классическая русская/ советская поэзия. </w:t>
      </w:r>
      <w:r>
        <w:rPr>
          <w:rFonts w:ascii="Times New Roman" w:eastAsia="Times New Roman" w:hAnsi="Times New Roman"/>
          <w:color w:val="000000"/>
          <w:sz w:val="24"/>
        </w:rPr>
        <w:t>URL: http://litera.ru/stixiya.</w:t>
      </w:r>
    </w:p>
    <w:p w:rsidR="004D52D0" w:rsidRPr="00554CF8" w:rsidRDefault="00554CF8">
      <w:pPr>
        <w:autoSpaceDE w:val="0"/>
        <w:autoSpaceDN w:val="0"/>
        <w:spacing w:before="70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Учительская газета.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ug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554CF8">
      <w:pPr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Фундаментальная электронная библиотека «Русская литература и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фольклор»: словари, энциклопедии.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feb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feb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feb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dict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D52D0" w:rsidRPr="00554CF8" w:rsidRDefault="004D52D0">
      <w:pPr>
        <w:rPr>
          <w:lang w:val="ru-RU"/>
        </w:rPr>
        <w:sectPr w:rsidR="004D52D0" w:rsidRPr="00554CF8">
          <w:pgSz w:w="11900" w:h="16840"/>
          <w:pgMar w:top="298" w:right="650" w:bottom="9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52D0" w:rsidRPr="00554CF8" w:rsidRDefault="004D52D0">
      <w:pPr>
        <w:autoSpaceDE w:val="0"/>
        <w:autoSpaceDN w:val="0"/>
        <w:spacing w:after="78" w:line="220" w:lineRule="exact"/>
        <w:rPr>
          <w:lang w:val="ru-RU"/>
        </w:rPr>
      </w:pPr>
    </w:p>
    <w:p w:rsidR="004D52D0" w:rsidRPr="00554CF8" w:rsidRDefault="00554CF8">
      <w:pPr>
        <w:autoSpaceDE w:val="0"/>
        <w:autoSpaceDN w:val="0"/>
        <w:spacing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D52D0" w:rsidRPr="00554CF8" w:rsidRDefault="00554CF8">
      <w:pPr>
        <w:autoSpaceDE w:val="0"/>
        <w:autoSpaceDN w:val="0"/>
        <w:spacing w:before="346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D52D0" w:rsidRPr="00554CF8" w:rsidRDefault="00554CF8">
      <w:pPr>
        <w:autoSpaceDE w:val="0"/>
        <w:autoSpaceDN w:val="0"/>
        <w:spacing w:before="166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Компьютер.</w:t>
      </w:r>
    </w:p>
    <w:p w:rsidR="004D52D0" w:rsidRPr="00554CF8" w:rsidRDefault="00554CF8">
      <w:pPr>
        <w:autoSpaceDE w:val="0"/>
        <w:autoSpaceDN w:val="0"/>
        <w:spacing w:before="70" w:after="0" w:line="271" w:lineRule="auto"/>
        <w:ind w:right="7632"/>
        <w:rPr>
          <w:lang w:val="ru-RU"/>
        </w:rPr>
      </w:pP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Магнитно-маркерная доска.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проектор. </w:t>
      </w:r>
      <w:r w:rsidRPr="00554CF8">
        <w:rPr>
          <w:lang w:val="ru-RU"/>
        </w:rPr>
        <w:br/>
      </w:r>
      <w:r w:rsidRPr="00554CF8">
        <w:rPr>
          <w:rFonts w:ascii="Times New Roman" w:eastAsia="Times New Roman" w:hAnsi="Times New Roman"/>
          <w:color w:val="000000"/>
          <w:sz w:val="24"/>
          <w:lang w:val="ru-RU"/>
        </w:rPr>
        <w:t>Принтер.</w:t>
      </w:r>
    </w:p>
    <w:p w:rsidR="004D52D0" w:rsidRPr="00554CF8" w:rsidRDefault="00554CF8">
      <w:pPr>
        <w:autoSpaceDE w:val="0"/>
        <w:autoSpaceDN w:val="0"/>
        <w:spacing w:before="262" w:after="0" w:line="230" w:lineRule="auto"/>
        <w:rPr>
          <w:lang w:val="ru-RU"/>
        </w:rPr>
      </w:pPr>
      <w:r w:rsidRPr="00554CF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4D52D0" w:rsidRDefault="00554CF8">
      <w:pPr>
        <w:autoSpaceDE w:val="0"/>
        <w:autoSpaceDN w:val="0"/>
        <w:spacing w:before="166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  <w:proofErr w:type="gramEnd"/>
    </w:p>
    <w:p w:rsidR="004D52D0" w:rsidRDefault="00554CF8">
      <w:pPr>
        <w:autoSpaceDE w:val="0"/>
        <w:autoSpaceDN w:val="0"/>
        <w:spacing w:before="72" w:after="0" w:line="262" w:lineRule="auto"/>
        <w:ind w:right="7632"/>
      </w:pPr>
      <w:r>
        <w:rPr>
          <w:rFonts w:ascii="Times New Roman" w:eastAsia="Times New Roman" w:hAnsi="Times New Roman"/>
          <w:color w:val="000000"/>
          <w:sz w:val="24"/>
        </w:rPr>
        <w:t xml:space="preserve">Мультимедийный проектор.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Принтер.</w:t>
      </w:r>
    </w:p>
    <w:p w:rsidR="004D52D0" w:rsidRDefault="004D52D0">
      <w:pPr>
        <w:sectPr w:rsidR="004D52D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2F4F" w:rsidRDefault="00772F4F" w:rsidP="00266BC8"/>
    <w:sectPr w:rsidR="00772F4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6BC8"/>
    <w:rsid w:val="0029639D"/>
    <w:rsid w:val="00326F90"/>
    <w:rsid w:val="004D52D0"/>
    <w:rsid w:val="00553D0D"/>
    <w:rsid w:val="00554CF8"/>
    <w:rsid w:val="00772F4F"/>
    <w:rsid w:val="00870DB5"/>
    <w:rsid w:val="009C20AF"/>
    <w:rsid w:val="00A97B6A"/>
    <w:rsid w:val="00AA1D8D"/>
    <w:rsid w:val="00B47730"/>
    <w:rsid w:val="00CB0664"/>
    <w:rsid w:val="00DE3D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66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66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biblio/magazines/riash" TargetMode="External"/><Relationship Id="rId3" Type="http://schemas.openxmlformats.org/officeDocument/2006/relationships/styles" Target="styles.xml"/><Relationship Id="rId7" Type="http://schemas.openxmlformats.org/officeDocument/2006/relationships/hyperlink" Target="http://gramota.ru/biblio/magazines/rias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zbyka.ru/otechnik/Spravoch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945020-D7D8-4589-9CC3-D3AC44E6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5690</Words>
  <Characters>32439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6</cp:revision>
  <dcterms:created xsi:type="dcterms:W3CDTF">2013-12-23T23:15:00Z</dcterms:created>
  <dcterms:modified xsi:type="dcterms:W3CDTF">2022-07-10T09:26:00Z</dcterms:modified>
  <cp:category/>
</cp:coreProperties>
</file>